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0B" w:rsidRDefault="00C1410B" w:rsidP="007065B5">
      <w:pPr>
        <w:rPr>
          <w:rFonts w:eastAsia="Times New Roman" w:cs="Times New Roman"/>
          <w:b/>
          <w:sz w:val="20"/>
          <w:szCs w:val="20"/>
          <w:lang w:val="de-DE" w:eastAsia="de-AT"/>
        </w:rPr>
      </w:pPr>
    </w:p>
    <w:p w:rsidR="0082490B" w:rsidRPr="001D097C" w:rsidRDefault="0082490B" w:rsidP="007065B5">
      <w:pPr>
        <w:rPr>
          <w:rFonts w:eastAsia="Times New Roman" w:cs="Times New Roman"/>
          <w:b/>
          <w:sz w:val="8"/>
          <w:szCs w:val="20"/>
          <w:lang w:val="de-DE" w:eastAsia="de-AT"/>
        </w:rPr>
      </w:pPr>
    </w:p>
    <w:p w:rsidR="0082490B" w:rsidRPr="00AA2874" w:rsidRDefault="0082490B" w:rsidP="007065B5">
      <w:pPr>
        <w:rPr>
          <w:rFonts w:eastAsia="Times New Roman" w:cs="Times New Roman"/>
          <w:b/>
          <w:sz w:val="4"/>
          <w:szCs w:val="20"/>
          <w:lang w:val="de-DE" w:eastAsia="de-AT"/>
        </w:rPr>
      </w:pPr>
    </w:p>
    <w:p w:rsidR="001D097C" w:rsidRDefault="001D097C" w:rsidP="001D097C">
      <w:pPr>
        <w:jc w:val="center"/>
        <w:rPr>
          <w:rFonts w:eastAsia="Times New Roman" w:cs="Times New Roman"/>
          <w:b/>
          <w:sz w:val="24"/>
          <w:szCs w:val="20"/>
          <w:lang w:val="de-DE" w:eastAsia="de-AT"/>
        </w:rPr>
      </w:pPr>
      <w:r w:rsidRPr="001D097C">
        <w:rPr>
          <w:rFonts w:eastAsia="Times New Roman" w:cs="Times New Roman"/>
          <w:b/>
          <w:sz w:val="24"/>
          <w:szCs w:val="20"/>
          <w:lang w:val="de-DE" w:eastAsia="de-AT"/>
        </w:rPr>
        <w:t>Checkliste STK/MTK-Rahmenbedingungen</w:t>
      </w:r>
    </w:p>
    <w:p w:rsidR="001D097C" w:rsidRPr="001D097C" w:rsidRDefault="001D097C" w:rsidP="001D097C">
      <w:pPr>
        <w:jc w:val="center"/>
        <w:rPr>
          <w:rFonts w:eastAsia="Times New Roman" w:cs="Times New Roman"/>
          <w:b/>
          <w:sz w:val="6"/>
          <w:szCs w:val="20"/>
          <w:lang w:val="de-DE" w:eastAsia="de-AT"/>
        </w:rPr>
      </w:pPr>
    </w:p>
    <w:p w:rsidR="007065B5" w:rsidRPr="007065B5" w:rsidRDefault="007065B5" w:rsidP="007065B5">
      <w:pPr>
        <w:rPr>
          <w:rFonts w:eastAsia="Times New Roman" w:cs="Times New Roman"/>
          <w:b/>
          <w:sz w:val="20"/>
          <w:szCs w:val="20"/>
          <w:lang w:val="de-DE" w:eastAsia="de-AT"/>
        </w:rPr>
      </w:pPr>
      <w:r w:rsidRPr="007065B5">
        <w:rPr>
          <w:rFonts w:eastAsia="Times New Roman" w:cs="Times New Roman"/>
          <w:b/>
          <w:sz w:val="20"/>
          <w:szCs w:val="20"/>
          <w:lang w:val="de-DE" w:eastAsia="de-AT"/>
        </w:rPr>
        <w:t xml:space="preserve">Dieses vom Lieferanten auszufüllende Formblatt ist </w:t>
      </w:r>
      <w:r w:rsidRPr="00625CF2">
        <w:rPr>
          <w:rFonts w:eastAsia="Times New Roman" w:cs="Times New Roman"/>
          <w:b/>
          <w:sz w:val="20"/>
          <w:szCs w:val="20"/>
          <w:lang w:val="de-DE" w:eastAsia="de-AT"/>
        </w:rPr>
        <w:t xml:space="preserve">Bestandteil des </w:t>
      </w:r>
      <w:r w:rsidR="00625CF2" w:rsidRPr="00625CF2">
        <w:rPr>
          <w:rFonts w:eastAsia="Times New Roman" w:cs="Times New Roman"/>
          <w:b/>
          <w:sz w:val="20"/>
          <w:szCs w:val="20"/>
          <w:lang w:val="de-DE" w:eastAsia="de-AT"/>
        </w:rPr>
        <w:t>Angebotes</w:t>
      </w:r>
      <w:r w:rsidR="00625CF2">
        <w:rPr>
          <w:rFonts w:eastAsia="Times New Roman" w:cs="Times New Roman"/>
          <w:b/>
          <w:sz w:val="20"/>
          <w:szCs w:val="20"/>
          <w:lang w:val="de-DE" w:eastAsia="de-AT"/>
        </w:rPr>
        <w:t xml:space="preserve"> bzw. Lieferumfanges</w:t>
      </w:r>
      <w:r w:rsidRPr="007065B5">
        <w:rPr>
          <w:rFonts w:eastAsia="Times New Roman" w:cs="Times New Roman"/>
          <w:b/>
          <w:sz w:val="20"/>
          <w:szCs w:val="20"/>
          <w:lang w:val="de-DE" w:eastAsia="de-AT"/>
        </w:rPr>
        <w:t>!</w:t>
      </w:r>
    </w:p>
    <w:p w:rsidR="00FF79DC" w:rsidRDefault="00FF79DC" w:rsidP="007065B5">
      <w:pPr>
        <w:jc w:val="center"/>
        <w:rPr>
          <w:rFonts w:eastAsia="Times New Roman" w:cs="Times New Roman"/>
          <w:b/>
          <w:bCs/>
          <w:sz w:val="16"/>
          <w:szCs w:val="14"/>
          <w:lang w:val="de-DE" w:eastAsia="de-AT"/>
        </w:rPr>
      </w:pPr>
      <w:r>
        <w:rPr>
          <w:rFonts w:eastAsia="Times New Roman" w:cs="Times New Roman"/>
          <w:b/>
          <w:bCs/>
          <w:sz w:val="16"/>
          <w:szCs w:val="14"/>
          <w:lang w:val="de-DE" w:eastAsia="de-AT"/>
        </w:rPr>
        <w:t xml:space="preserve">Das Formblatt gilt für medizinische elektrische Geräte/Systeme. </w:t>
      </w:r>
    </w:p>
    <w:p w:rsidR="007065B5" w:rsidRDefault="007065B5" w:rsidP="007065B5">
      <w:pPr>
        <w:jc w:val="center"/>
        <w:rPr>
          <w:rFonts w:eastAsia="Times New Roman" w:cs="Times New Roman"/>
          <w:b/>
          <w:bCs/>
          <w:sz w:val="16"/>
          <w:szCs w:val="14"/>
          <w:lang w:val="de-DE" w:eastAsia="de-AT"/>
        </w:rPr>
      </w:pPr>
      <w:r w:rsidRPr="007065B5">
        <w:rPr>
          <w:rFonts w:eastAsia="Times New Roman" w:cs="Times New Roman"/>
          <w:b/>
          <w:bCs/>
          <w:sz w:val="16"/>
          <w:szCs w:val="14"/>
          <w:lang w:val="de-DE" w:eastAsia="de-AT"/>
        </w:rPr>
        <w:t>Für jede</w:t>
      </w:r>
      <w:r w:rsidR="00FF79DC">
        <w:rPr>
          <w:rFonts w:eastAsia="Times New Roman" w:cs="Times New Roman"/>
          <w:b/>
          <w:bCs/>
          <w:sz w:val="16"/>
          <w:szCs w:val="14"/>
          <w:lang w:val="de-DE" w:eastAsia="de-AT"/>
        </w:rPr>
        <w:t xml:space="preserve"> gemäß Herstellerangabe getrennt zu prüfende Einheit </w:t>
      </w:r>
      <w:r w:rsidRPr="007065B5">
        <w:rPr>
          <w:rFonts w:eastAsia="Times New Roman" w:cs="Times New Roman"/>
          <w:b/>
          <w:bCs/>
          <w:sz w:val="16"/>
          <w:szCs w:val="14"/>
          <w:lang w:val="de-DE" w:eastAsia="de-AT"/>
        </w:rPr>
        <w:t>ist ein eigenes Formblatt auszufüllen.</w:t>
      </w:r>
    </w:p>
    <w:p w:rsidR="00095F90" w:rsidRPr="00AA2874" w:rsidRDefault="00095F90" w:rsidP="00AA2874">
      <w:pPr>
        <w:rPr>
          <w:rFonts w:eastAsia="Times New Roman" w:cs="Times New Roman"/>
          <w:sz w:val="2"/>
          <w:szCs w:val="14"/>
          <w:lang w:val="de-DE" w:eastAsia="de-AT"/>
        </w:rPr>
      </w:pPr>
    </w:p>
    <w:tbl>
      <w:tblPr>
        <w:tblStyle w:val="Tabellenraster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705"/>
        <w:gridCol w:w="1407"/>
        <w:gridCol w:w="1929"/>
        <w:gridCol w:w="1851"/>
        <w:gridCol w:w="2173"/>
        <w:gridCol w:w="981"/>
        <w:gridCol w:w="846"/>
      </w:tblGrid>
      <w:tr w:rsidR="007F4995" w:rsidTr="001D097C">
        <w:trPr>
          <w:trHeight w:val="537"/>
        </w:trPr>
        <w:tc>
          <w:tcPr>
            <w:tcW w:w="98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4995" w:rsidRDefault="007F4995" w:rsidP="007B58A2">
            <w:pPr>
              <w:shd w:val="clear" w:color="auto" w:fill="D9D9D9" w:themeFill="background1" w:themeFillShade="D9"/>
              <w:spacing w:before="120"/>
              <w:jc w:val="center"/>
              <w:rPr>
                <w:rFonts w:eastAsia="Times New Roman" w:cs="Times New Roman"/>
                <w:b/>
                <w:bCs/>
                <w:sz w:val="18"/>
                <w:szCs w:val="14"/>
                <w:lang w:val="de-DE" w:eastAsia="de-AT"/>
              </w:rPr>
            </w:pPr>
            <w:r w:rsidRPr="00982AE9">
              <w:rPr>
                <w:rFonts w:eastAsia="Times New Roman" w:cs="Times New Roman"/>
                <w:b/>
                <w:bCs/>
                <w:sz w:val="18"/>
                <w:szCs w:val="14"/>
                <w:lang w:val="de-DE" w:eastAsia="de-AT"/>
              </w:rPr>
              <w:t>Es sind in der Folge alle seitens des Herstellers notwendigen Vorgaben für eine vollständige wiederkehrende Sicherheitstechnische Prüfung (STK) bzw. wenn zutreffend messtechnische Kontrolle (MTK) anzuführen!</w:t>
            </w:r>
          </w:p>
          <w:p w:rsidR="00982AE9" w:rsidRPr="00982AE9" w:rsidRDefault="00982AE9" w:rsidP="00AA2874">
            <w:pPr>
              <w:shd w:val="clear" w:color="auto" w:fill="D9D9D9" w:themeFill="background1" w:themeFillShade="D9"/>
              <w:spacing w:before="120"/>
              <w:rPr>
                <w:rFonts w:eastAsia="Times New Roman" w:cs="Times New Roman"/>
                <w:b/>
                <w:bCs/>
                <w:sz w:val="2"/>
                <w:szCs w:val="14"/>
                <w:lang w:val="de-DE" w:eastAsia="de-AT"/>
              </w:rPr>
            </w:pPr>
          </w:p>
        </w:tc>
      </w:tr>
      <w:tr w:rsidR="00170D34" w:rsidTr="007B58A2">
        <w:trPr>
          <w:trHeight w:val="283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D34" w:rsidRPr="00982AE9" w:rsidRDefault="00170D34" w:rsidP="007B58A2">
            <w:pP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</w:pPr>
            <w:r w:rsidRPr="000778AF"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t>Produktbezeichnung</w:t>
            </w:r>
          </w:p>
        </w:tc>
        <w:tc>
          <w:tcPr>
            <w:tcW w:w="778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0632" w:rsidRPr="006B4823" w:rsidRDefault="00157D40" w:rsidP="006B4823">
            <w:pP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</w: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fldChar w:fldCharType="separate"/>
            </w:r>
            <w:bookmarkStart w:id="1" w:name="_GoBack"/>
            <w:bookmarkEnd w:id="1"/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fldChar w:fldCharType="end"/>
            </w:r>
            <w:bookmarkEnd w:id="0"/>
          </w:p>
        </w:tc>
      </w:tr>
      <w:tr w:rsidR="00170D34" w:rsidTr="007B58A2">
        <w:trPr>
          <w:trHeight w:val="283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D34" w:rsidRPr="00982AE9" w:rsidRDefault="00170D34" w:rsidP="007B58A2">
            <w:pP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t>Artikelnummer</w:t>
            </w:r>
          </w:p>
        </w:tc>
        <w:tc>
          <w:tcPr>
            <w:tcW w:w="7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0D34" w:rsidRPr="006B4823" w:rsidRDefault="00157D40" w:rsidP="007B58A2">
            <w:pP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</w: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fldChar w:fldCharType="end"/>
            </w:r>
            <w:bookmarkEnd w:id="2"/>
          </w:p>
        </w:tc>
      </w:tr>
      <w:tr w:rsidR="00170D34" w:rsidTr="007B58A2">
        <w:trPr>
          <w:trHeight w:val="283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D34" w:rsidRPr="00982AE9" w:rsidRDefault="00170D34" w:rsidP="007B58A2">
            <w:pP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t>ggf. Seriennummer</w:t>
            </w:r>
          </w:p>
        </w:tc>
        <w:tc>
          <w:tcPr>
            <w:tcW w:w="7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0D34" w:rsidRPr="006B4823" w:rsidRDefault="00157D40" w:rsidP="007B58A2">
            <w:pP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</w: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fldChar w:fldCharType="end"/>
            </w:r>
            <w:bookmarkEnd w:id="3"/>
          </w:p>
        </w:tc>
      </w:tr>
      <w:tr w:rsidR="00170D34" w:rsidTr="007B58A2">
        <w:trPr>
          <w:trHeight w:val="283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D34" w:rsidRPr="00982AE9" w:rsidRDefault="00170D34" w:rsidP="007B58A2">
            <w:pP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t>Hersteller-Anschrift</w:t>
            </w:r>
          </w:p>
        </w:tc>
        <w:tc>
          <w:tcPr>
            <w:tcW w:w="7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0D34" w:rsidRPr="000778AF" w:rsidRDefault="00157D40" w:rsidP="007B58A2">
            <w:pPr>
              <w:rPr>
                <w:rFonts w:eastAsia="Times New Roman" w:cs="Times New Roman"/>
                <w:bCs/>
                <w:sz w:val="20"/>
                <w:szCs w:val="14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20"/>
                <w:szCs w:val="14"/>
                <w:lang w:val="de-DE" w:eastAsia="de-A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eastAsia="Times New Roman" w:cs="Times New Roman"/>
                <w:bCs/>
                <w:sz w:val="20"/>
                <w:szCs w:val="14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20"/>
                <w:szCs w:val="14"/>
                <w:lang w:val="de-DE" w:eastAsia="de-AT"/>
              </w:rPr>
            </w:r>
            <w:r>
              <w:rPr>
                <w:rFonts w:eastAsia="Times New Roman" w:cs="Times New Roman"/>
                <w:bCs/>
                <w:sz w:val="20"/>
                <w:szCs w:val="14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20"/>
                <w:szCs w:val="14"/>
                <w:lang w:val="de-DE" w:eastAsia="de-AT"/>
              </w:rPr>
              <w:fldChar w:fldCharType="end"/>
            </w:r>
            <w:bookmarkEnd w:id="4"/>
          </w:p>
        </w:tc>
      </w:tr>
      <w:tr w:rsidR="00170D34" w:rsidTr="007B58A2">
        <w:trPr>
          <w:trHeight w:val="283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0D34" w:rsidRPr="00982AE9" w:rsidRDefault="00170D34" w:rsidP="007B58A2">
            <w:pP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t>Vertreiber-Anschrift</w:t>
            </w:r>
          </w:p>
        </w:tc>
        <w:tc>
          <w:tcPr>
            <w:tcW w:w="778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D34" w:rsidRPr="000778AF" w:rsidRDefault="00157D40" w:rsidP="007B58A2">
            <w:pPr>
              <w:rPr>
                <w:rFonts w:eastAsia="Times New Roman" w:cs="Times New Roman"/>
                <w:bCs/>
                <w:sz w:val="20"/>
                <w:szCs w:val="14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20"/>
                <w:szCs w:val="14"/>
                <w:lang w:val="de-DE" w:eastAsia="de-A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eastAsia="Times New Roman" w:cs="Times New Roman"/>
                <w:bCs/>
                <w:sz w:val="20"/>
                <w:szCs w:val="14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20"/>
                <w:szCs w:val="14"/>
                <w:lang w:val="de-DE" w:eastAsia="de-AT"/>
              </w:rPr>
            </w:r>
            <w:r>
              <w:rPr>
                <w:rFonts w:eastAsia="Times New Roman" w:cs="Times New Roman"/>
                <w:bCs/>
                <w:sz w:val="20"/>
                <w:szCs w:val="14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20"/>
                <w:szCs w:val="14"/>
                <w:lang w:val="de-DE" w:eastAsia="de-AT"/>
              </w:rPr>
              <w:fldChar w:fldCharType="end"/>
            </w:r>
            <w:bookmarkEnd w:id="5"/>
          </w:p>
        </w:tc>
      </w:tr>
      <w:tr w:rsidR="00170D34" w:rsidTr="007B58A2">
        <w:trPr>
          <w:trHeight w:val="340"/>
        </w:trPr>
        <w:tc>
          <w:tcPr>
            <w:tcW w:w="40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D34" w:rsidRPr="00A745C1" w:rsidRDefault="00170D34" w:rsidP="007B58A2">
            <w:pPr>
              <w:jc w:val="center"/>
              <w:rPr>
                <w:rFonts w:eastAsia="Times New Roman" w:cs="Times New Roman"/>
                <w:bCs/>
                <w:sz w:val="28"/>
                <w:szCs w:val="14"/>
                <w:lang w:val="de-DE" w:eastAsia="de-AT"/>
              </w:rPr>
            </w:pPr>
            <w:r w:rsidRPr="00A745C1">
              <w:rPr>
                <w:rFonts w:eastAsia="Times New Roman" w:cs="Times New Roman"/>
                <w:b/>
                <w:bCs/>
                <w:sz w:val="28"/>
                <w:szCs w:val="14"/>
                <w:lang w:val="de-DE" w:eastAsia="de-AT"/>
              </w:rPr>
              <w:t>STK</w:t>
            </w:r>
          </w:p>
        </w:tc>
        <w:tc>
          <w:tcPr>
            <w:tcW w:w="40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D34" w:rsidRDefault="00170D34" w:rsidP="007B58A2">
            <w:pPr>
              <w:rPr>
                <w:rFonts w:eastAsia="Times New Roman" w:cs="Times New Roman"/>
                <w:b/>
                <w:bCs/>
                <w:sz w:val="16"/>
                <w:szCs w:val="14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t>Intervall</w:t>
            </w:r>
            <w:r w:rsidRPr="00170D34">
              <w:rPr>
                <w:rFonts w:eastAsia="Times New Roman" w:cs="Times New Roman"/>
                <w:bCs/>
                <w:sz w:val="20"/>
                <w:szCs w:val="14"/>
                <w:lang w:val="de-DE" w:eastAsia="de-AT"/>
              </w:rPr>
              <w:t xml:space="preserve"> </w:t>
            </w:r>
            <w:r w:rsidRPr="007B58A2">
              <w:rPr>
                <w:rFonts w:eastAsia="Times New Roman" w:cs="Times New Roman"/>
                <w:bCs/>
                <w:sz w:val="14"/>
                <w:szCs w:val="14"/>
                <w:lang w:val="de-DE" w:eastAsia="de-AT"/>
              </w:rPr>
              <w:t>gem. Herstellerangaben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D34" w:rsidRPr="007160E9" w:rsidRDefault="00157D40" w:rsidP="007B58A2">
            <w:pP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</w: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fldChar w:fldCharType="end"/>
            </w:r>
            <w:bookmarkEnd w:id="6"/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0D34" w:rsidRPr="00982AE9" w:rsidRDefault="007160E9" w:rsidP="007B58A2">
            <w:pP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t>Monate</w:t>
            </w:r>
          </w:p>
        </w:tc>
      </w:tr>
      <w:tr w:rsidR="00170D34" w:rsidTr="007B58A2">
        <w:trPr>
          <w:trHeight w:val="340"/>
        </w:trPr>
        <w:tc>
          <w:tcPr>
            <w:tcW w:w="4041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0D34" w:rsidRPr="00A745C1" w:rsidRDefault="00170D34" w:rsidP="007B58A2">
            <w:pPr>
              <w:jc w:val="center"/>
              <w:rPr>
                <w:rFonts w:eastAsia="Times New Roman" w:cs="Times New Roman"/>
                <w:bCs/>
                <w:sz w:val="28"/>
                <w:szCs w:val="14"/>
                <w:lang w:val="de-DE" w:eastAsia="de-AT"/>
              </w:rPr>
            </w:pP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0D34" w:rsidRDefault="00170D34" w:rsidP="007B58A2">
            <w:pPr>
              <w:rPr>
                <w:rFonts w:eastAsia="Times New Roman" w:cs="Times New Roman"/>
                <w:b/>
                <w:bCs/>
                <w:sz w:val="16"/>
                <w:szCs w:val="14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t xml:space="preserve">Kosten </w:t>
            </w:r>
            <w:r w:rsidRPr="007B58A2">
              <w:rPr>
                <w:rFonts w:eastAsia="Times New Roman" w:cs="Times New Roman"/>
                <w:bCs/>
                <w:sz w:val="14"/>
                <w:szCs w:val="14"/>
                <w:lang w:val="de-DE" w:eastAsia="de-AT"/>
              </w:rPr>
              <w:t>einer STK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0D34" w:rsidRPr="007160E9" w:rsidRDefault="00157D40" w:rsidP="007B58A2">
            <w:pP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</w: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fldChar w:fldCharType="end"/>
            </w:r>
            <w:bookmarkEnd w:id="7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D34" w:rsidRPr="00982AE9" w:rsidRDefault="007160E9" w:rsidP="007B58A2">
            <w:pP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t>EUR</w:t>
            </w:r>
          </w:p>
        </w:tc>
      </w:tr>
      <w:tr w:rsidR="00170D34" w:rsidTr="007B58A2">
        <w:trPr>
          <w:trHeight w:val="340"/>
        </w:trPr>
        <w:tc>
          <w:tcPr>
            <w:tcW w:w="40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C1" w:rsidRDefault="00170D34" w:rsidP="007B58A2">
            <w:pPr>
              <w:jc w:val="center"/>
              <w:rPr>
                <w:rFonts w:eastAsia="Times New Roman" w:cs="Times New Roman"/>
                <w:b/>
                <w:bCs/>
                <w:sz w:val="28"/>
                <w:szCs w:val="14"/>
                <w:lang w:val="de-DE" w:eastAsia="de-AT"/>
              </w:rPr>
            </w:pPr>
            <w:r w:rsidRPr="00A745C1">
              <w:rPr>
                <w:rFonts w:eastAsia="Times New Roman" w:cs="Times New Roman"/>
                <w:b/>
                <w:bCs/>
                <w:sz w:val="28"/>
                <w:szCs w:val="14"/>
                <w:lang w:val="de-DE" w:eastAsia="de-AT"/>
              </w:rPr>
              <w:t>MTK</w:t>
            </w:r>
            <w:r w:rsidR="00A745C1">
              <w:rPr>
                <w:rFonts w:eastAsia="Times New Roman" w:cs="Times New Roman"/>
                <w:b/>
                <w:bCs/>
                <w:sz w:val="28"/>
                <w:szCs w:val="14"/>
                <w:lang w:val="de-DE" w:eastAsia="de-AT"/>
              </w:rPr>
              <w:t xml:space="preserve"> </w:t>
            </w:r>
          </w:p>
          <w:p w:rsidR="00170D34" w:rsidRPr="00A745C1" w:rsidRDefault="00A745C1" w:rsidP="007B58A2">
            <w:pPr>
              <w:jc w:val="center"/>
              <w:rPr>
                <w:rFonts w:eastAsia="Times New Roman" w:cs="Times New Roman"/>
                <w:bCs/>
                <w:sz w:val="28"/>
                <w:szCs w:val="14"/>
                <w:lang w:val="de-DE" w:eastAsia="de-AT"/>
              </w:rPr>
            </w:pPr>
            <w:r w:rsidRPr="007B58A2">
              <w:rPr>
                <w:rFonts w:eastAsia="Times New Roman" w:cs="Times New Roman"/>
                <w:bCs/>
                <w:sz w:val="14"/>
                <w:szCs w:val="14"/>
                <w:lang w:val="de-DE" w:eastAsia="de-AT"/>
              </w:rPr>
              <w:t>wenn zutreffend</w:t>
            </w:r>
          </w:p>
        </w:tc>
        <w:tc>
          <w:tcPr>
            <w:tcW w:w="40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D34" w:rsidRDefault="00170D34" w:rsidP="007B58A2">
            <w:pPr>
              <w:rPr>
                <w:rFonts w:eastAsia="Times New Roman" w:cs="Times New Roman"/>
                <w:b/>
                <w:bCs/>
                <w:sz w:val="16"/>
                <w:szCs w:val="14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t>Intervall</w:t>
            </w:r>
            <w:r w:rsidRPr="00B33299">
              <w:rPr>
                <w:rFonts w:eastAsia="Times New Roman" w:cs="Times New Roman"/>
                <w:bCs/>
                <w:sz w:val="20"/>
                <w:szCs w:val="14"/>
                <w:lang w:val="de-DE" w:eastAsia="de-AT"/>
              </w:rPr>
              <w:t xml:space="preserve"> </w:t>
            </w:r>
            <w:r w:rsidRPr="007B58A2">
              <w:rPr>
                <w:rFonts w:eastAsia="Times New Roman" w:cs="Times New Roman"/>
                <w:bCs/>
                <w:sz w:val="14"/>
                <w:szCs w:val="14"/>
                <w:lang w:val="de-DE" w:eastAsia="de-AT"/>
              </w:rPr>
              <w:t>gem. Herstellerangaben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D34" w:rsidRPr="007160E9" w:rsidRDefault="00157D40" w:rsidP="007B58A2">
            <w:pP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</w: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fldChar w:fldCharType="end"/>
            </w:r>
            <w:bookmarkEnd w:id="8"/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0D34" w:rsidRPr="00982AE9" w:rsidRDefault="007160E9" w:rsidP="007B58A2">
            <w:pP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t>Monate</w:t>
            </w:r>
          </w:p>
        </w:tc>
      </w:tr>
      <w:tr w:rsidR="00170D34" w:rsidTr="00DD6E97">
        <w:trPr>
          <w:trHeight w:val="340"/>
        </w:trPr>
        <w:tc>
          <w:tcPr>
            <w:tcW w:w="4041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0D34" w:rsidRPr="00170D34" w:rsidRDefault="00170D34" w:rsidP="007B58A2">
            <w:pPr>
              <w:rPr>
                <w:rFonts w:eastAsia="Times New Roman" w:cs="Times New Roman"/>
                <w:bCs/>
                <w:sz w:val="20"/>
                <w:szCs w:val="14"/>
                <w:lang w:val="de-DE" w:eastAsia="de-AT"/>
              </w:rPr>
            </w:pP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0D34" w:rsidRDefault="00170D34" w:rsidP="007B58A2">
            <w:pPr>
              <w:rPr>
                <w:rFonts w:eastAsia="Times New Roman" w:cs="Times New Roman"/>
                <w:b/>
                <w:bCs/>
                <w:sz w:val="16"/>
                <w:szCs w:val="14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t xml:space="preserve">Kosten </w:t>
            </w:r>
            <w:r w:rsidRPr="007B58A2">
              <w:rPr>
                <w:rFonts w:eastAsia="Times New Roman" w:cs="Times New Roman"/>
                <w:bCs/>
                <w:sz w:val="14"/>
                <w:szCs w:val="14"/>
                <w:lang w:val="de-DE" w:eastAsia="de-AT"/>
              </w:rPr>
              <w:t>einer MTK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0D34" w:rsidRPr="007160E9" w:rsidRDefault="00157D40" w:rsidP="007B58A2">
            <w:pP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</w: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z w:val="20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/>
                <w:bCs/>
                <w:sz w:val="20"/>
                <w:szCs w:val="14"/>
                <w:lang w:val="de-DE" w:eastAsia="de-AT"/>
              </w:rPr>
              <w:fldChar w:fldCharType="end"/>
            </w:r>
            <w:bookmarkEnd w:id="9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D34" w:rsidRPr="00982AE9" w:rsidRDefault="007160E9" w:rsidP="007B58A2">
            <w:pP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t>EUR</w:t>
            </w:r>
          </w:p>
        </w:tc>
      </w:tr>
      <w:tr w:rsidR="007160E9" w:rsidTr="007B58A2">
        <w:trPr>
          <w:trHeight w:val="510"/>
        </w:trPr>
        <w:tc>
          <w:tcPr>
            <w:tcW w:w="98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82AE9" w:rsidRPr="00982AE9" w:rsidRDefault="00982AE9" w:rsidP="007B58A2">
            <w:pPr>
              <w:shd w:val="clear" w:color="auto" w:fill="D9D9D9" w:themeFill="background1" w:themeFillShade="D9"/>
              <w:jc w:val="center"/>
              <w:rPr>
                <w:rFonts w:eastAsia="Times New Roman" w:cs="Times New Roman"/>
                <w:b/>
                <w:bCs/>
                <w:sz w:val="4"/>
                <w:szCs w:val="14"/>
                <w:lang w:val="de-DE" w:eastAsia="de-AT"/>
              </w:rPr>
            </w:pPr>
          </w:p>
          <w:p w:rsidR="007160E9" w:rsidRPr="00982AE9" w:rsidRDefault="007160E9" w:rsidP="007B58A2">
            <w:pPr>
              <w:shd w:val="clear" w:color="auto" w:fill="D9D9D9" w:themeFill="background1" w:themeFillShade="D9"/>
              <w:jc w:val="center"/>
              <w:rPr>
                <w:rFonts w:eastAsia="Times New Roman" w:cs="Times New Roman"/>
                <w:b/>
                <w:bCs/>
                <w:sz w:val="16"/>
                <w:szCs w:val="14"/>
                <w:lang w:val="de-DE" w:eastAsia="de-AT"/>
              </w:rPr>
            </w:pPr>
            <w:r w:rsidRPr="00982AE9">
              <w:rPr>
                <w:rFonts w:eastAsia="Times New Roman" w:cs="Times New Roman"/>
                <w:b/>
                <w:bCs/>
                <w:sz w:val="16"/>
                <w:szCs w:val="14"/>
                <w:lang w:val="de-DE" w:eastAsia="de-AT"/>
              </w:rPr>
              <w:t>Der Auszug der Begleitpapiere mit den gerätespezifische Prüfvorgaben für STK/MTK ist beizulegen.</w:t>
            </w:r>
          </w:p>
          <w:p w:rsidR="007160E9" w:rsidRPr="00982AE9" w:rsidRDefault="007160E9" w:rsidP="007B58A2">
            <w:pPr>
              <w:shd w:val="clear" w:color="auto" w:fill="D9D9D9" w:themeFill="background1" w:themeFillShade="D9"/>
              <w:jc w:val="center"/>
              <w:rPr>
                <w:rFonts w:eastAsia="Times New Roman" w:cs="Times New Roman"/>
                <w:b/>
                <w:bCs/>
                <w:sz w:val="6"/>
                <w:szCs w:val="14"/>
                <w:lang w:val="de-DE" w:eastAsia="de-AT"/>
              </w:rPr>
            </w:pPr>
          </w:p>
          <w:p w:rsidR="007160E9" w:rsidRPr="00982AE9" w:rsidRDefault="007160E9" w:rsidP="007B58A2">
            <w:pPr>
              <w:shd w:val="clear" w:color="auto" w:fill="D9D9D9" w:themeFill="background1" w:themeFillShade="D9"/>
              <w:jc w:val="center"/>
              <w:rPr>
                <w:rFonts w:eastAsia="Times New Roman" w:cs="Times New Roman"/>
                <w:b/>
                <w:bCs/>
                <w:sz w:val="18"/>
                <w:szCs w:val="14"/>
                <w:lang w:val="de-DE" w:eastAsia="de-AT"/>
              </w:rPr>
            </w:pPr>
            <w:r w:rsidRPr="00982AE9">
              <w:rPr>
                <w:rFonts w:eastAsia="Times New Roman" w:cs="Times New Roman"/>
                <w:b/>
                <w:bCs/>
                <w:sz w:val="16"/>
                <w:szCs w:val="14"/>
                <w:lang w:val="de-DE" w:eastAsia="de-AT"/>
              </w:rPr>
              <w:t>Sowie die vollständige herstellerspezifische Prüfschrittliste, wenn in die</w:t>
            </w:r>
            <w:r w:rsidR="00982AE9" w:rsidRPr="00982AE9">
              <w:rPr>
                <w:rFonts w:eastAsia="Times New Roman" w:cs="Times New Roman"/>
                <w:b/>
                <w:bCs/>
                <w:sz w:val="16"/>
                <w:szCs w:val="14"/>
                <w:lang w:val="de-DE" w:eastAsia="de-AT"/>
              </w:rPr>
              <w:t>sen Unterlagen nicht enthalten.</w:t>
            </w:r>
          </w:p>
        </w:tc>
      </w:tr>
      <w:tr w:rsidR="007B58A2" w:rsidTr="007B58A2">
        <w:trPr>
          <w:trHeight w:val="494"/>
        </w:trPr>
        <w:tc>
          <w:tcPr>
            <w:tcW w:w="806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B58A2" w:rsidRDefault="007B58A2" w:rsidP="007B58A2">
            <w:pPr>
              <w:rPr>
                <w:rFonts w:eastAsia="Times New Roman" w:cs="Times New Roman"/>
                <w:bCs/>
                <w:sz w:val="14"/>
                <w:szCs w:val="14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t xml:space="preserve">Ist spezielles </w:t>
            </w:r>
            <w:proofErr w:type="spellStart"/>
            <w:r w:rsidRPr="00982AE9"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t>geräte</w:t>
            </w:r>
            <w:proofErr w:type="spellEnd"/>
            <w:r w:rsidRPr="00982AE9"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t>(typen)spezifisches Prüfzubehör zur STK/MTK erforderlich?</w:t>
            </w:r>
            <w: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t xml:space="preserve">                                </w:t>
            </w:r>
            <w:r>
              <w:rPr>
                <w:rFonts w:eastAsia="Times New Roman" w:cs="Times New Roman"/>
                <w:bCs/>
                <w:sz w:val="14"/>
                <w:szCs w:val="14"/>
                <w:lang w:val="de-DE" w:eastAsia="de-AT"/>
              </w:rPr>
              <w:t xml:space="preserve"> </w:t>
            </w:r>
          </w:p>
          <w:p w:rsidR="007B58A2" w:rsidRPr="00982AE9" w:rsidRDefault="007B58A2" w:rsidP="0086492B">
            <w:pP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4"/>
                <w:szCs w:val="14"/>
                <w:lang w:val="de-DE" w:eastAsia="de-AT"/>
              </w:rPr>
              <w:t xml:space="preserve">z.B. </w:t>
            </w:r>
            <w:r w:rsidRPr="00FD5228">
              <w:rPr>
                <w:rFonts w:eastAsia="Times New Roman" w:cs="Times New Roman"/>
                <w:bCs/>
                <w:sz w:val="14"/>
                <w:szCs w:val="14"/>
                <w:lang w:val="de-DE" w:eastAsia="de-AT"/>
              </w:rPr>
              <w:t>spezielles Prüfgerät, Kalibrierzubeh</w:t>
            </w:r>
            <w:r>
              <w:rPr>
                <w:rFonts w:eastAsia="Times New Roman" w:cs="Times New Roman"/>
                <w:bCs/>
                <w:sz w:val="14"/>
                <w:szCs w:val="14"/>
                <w:lang w:val="de-DE" w:eastAsia="de-AT"/>
              </w:rPr>
              <w:t>ör, Prüfadapter, Software</w:t>
            </w:r>
            <w:r w:rsidR="0086492B" w:rsidRPr="0086492B">
              <w:rPr>
                <w:rFonts w:eastAsia="Times New Roman" w:cs="Times New Roman"/>
                <w:bCs/>
                <w:sz w:val="14"/>
                <w:szCs w:val="14"/>
                <w:lang w:val="de-DE" w:eastAsia="de-AT"/>
              </w:rPr>
              <w:t xml:space="preserve">, </w:t>
            </w:r>
            <w:r w:rsidR="0086492B">
              <w:rPr>
                <w:rFonts w:eastAsia="Times New Roman" w:cs="Times New Roman"/>
                <w:bCs/>
                <w:sz w:val="14"/>
                <w:szCs w:val="14"/>
                <w:lang w:val="de-DE" w:eastAsia="de-AT"/>
              </w:rPr>
              <w:t xml:space="preserve">Servicecodes 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B58A2" w:rsidRPr="007B58A2" w:rsidRDefault="00157D40" w:rsidP="00157D40">
            <w:pPr>
              <w:rPr>
                <w:rFonts w:eastAsia="Times New Roman" w:cs="Times New Roman"/>
                <w:bCs/>
                <w:sz w:val="20"/>
                <w:szCs w:val="14"/>
                <w:lang w:val="de-DE" w:eastAsia="de-AT"/>
              </w:rPr>
            </w:pPr>
            <w:r>
              <w:rPr>
                <w:sz w:val="18"/>
                <w:szCs w:val="20"/>
                <w:lang w:val="it-I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>
              <w:rPr>
                <w:sz w:val="18"/>
                <w:szCs w:val="20"/>
                <w:lang w:val="it-IT"/>
              </w:rPr>
              <w:instrText xml:space="preserve"> FORMCHECKBOX </w:instrText>
            </w:r>
            <w:r w:rsidR="00920F38">
              <w:rPr>
                <w:sz w:val="18"/>
                <w:szCs w:val="20"/>
                <w:lang w:val="it-IT"/>
              </w:rPr>
            </w:r>
            <w:r w:rsidR="00920F38">
              <w:rPr>
                <w:sz w:val="18"/>
                <w:szCs w:val="20"/>
                <w:lang w:val="it-IT"/>
              </w:rPr>
              <w:fldChar w:fldCharType="separate"/>
            </w:r>
            <w:r>
              <w:rPr>
                <w:sz w:val="18"/>
                <w:szCs w:val="20"/>
                <w:lang w:val="it-IT"/>
              </w:rPr>
              <w:fldChar w:fldCharType="end"/>
            </w:r>
            <w:bookmarkEnd w:id="10"/>
            <w:r w:rsidR="007B58A2"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 w:rsidR="007B58A2">
              <w:rPr>
                <w:sz w:val="18"/>
                <w:szCs w:val="20"/>
                <w:lang w:val="it-IT"/>
              </w:rPr>
              <w:t>ja</w:t>
            </w:r>
            <w:proofErr w:type="spellEnd"/>
            <w:r w:rsidR="007B58A2">
              <w:rPr>
                <w:sz w:val="18"/>
                <w:szCs w:val="20"/>
                <w:lang w:val="it-IT"/>
              </w:rPr>
              <w:t xml:space="preserve"> </w:t>
            </w:r>
            <w:r w:rsidR="007B58A2" w:rsidRPr="00982AE9">
              <w:rPr>
                <w:sz w:val="18"/>
                <w:szCs w:val="20"/>
                <w:lang w:val="it-IT"/>
              </w:rPr>
              <w:t xml:space="preserve"> </w:t>
            </w:r>
            <w:r>
              <w:rPr>
                <w:sz w:val="18"/>
                <w:szCs w:val="20"/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>
              <w:rPr>
                <w:sz w:val="18"/>
                <w:szCs w:val="20"/>
                <w:lang w:val="it-IT"/>
              </w:rPr>
              <w:instrText xml:space="preserve"> FORMCHECKBOX </w:instrText>
            </w:r>
            <w:r w:rsidR="00920F38">
              <w:rPr>
                <w:sz w:val="18"/>
                <w:szCs w:val="20"/>
                <w:lang w:val="it-IT"/>
              </w:rPr>
            </w:r>
            <w:r w:rsidR="00920F38">
              <w:rPr>
                <w:sz w:val="18"/>
                <w:szCs w:val="20"/>
                <w:lang w:val="it-IT"/>
              </w:rPr>
              <w:fldChar w:fldCharType="separate"/>
            </w:r>
            <w:r>
              <w:rPr>
                <w:sz w:val="18"/>
                <w:szCs w:val="20"/>
                <w:lang w:val="it-IT"/>
              </w:rPr>
              <w:fldChar w:fldCharType="end"/>
            </w:r>
            <w:bookmarkEnd w:id="11"/>
            <w:r>
              <w:rPr>
                <w:sz w:val="18"/>
                <w:szCs w:val="20"/>
                <w:lang w:val="it-IT"/>
              </w:rPr>
              <w:t xml:space="preserve"> </w:t>
            </w:r>
            <w:r w:rsidR="007B58A2" w:rsidRPr="00982AE9">
              <w:rPr>
                <w:rFonts w:eastAsia="Times New Roman"/>
                <w:sz w:val="18"/>
                <w:szCs w:val="20"/>
                <w:lang w:val="de-DE" w:eastAsia="de-DE"/>
              </w:rPr>
              <w:t>nein</w:t>
            </w:r>
          </w:p>
        </w:tc>
      </w:tr>
      <w:tr w:rsidR="007160E9" w:rsidTr="007B58A2">
        <w:trPr>
          <w:trHeight w:val="283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0E9" w:rsidRPr="00982AE9" w:rsidRDefault="007160E9" w:rsidP="007B58A2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t>wenn ja</w:t>
            </w:r>
          </w:p>
        </w:tc>
        <w:tc>
          <w:tcPr>
            <w:tcW w:w="5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0E9" w:rsidRPr="00982AE9" w:rsidRDefault="007160E9" w:rsidP="007B58A2">
            <w:pPr>
              <w:rPr>
                <w:rFonts w:eastAsia="Times New Roman" w:cs="Times New Roman"/>
                <w:b/>
                <w:bCs/>
                <w:sz w:val="18"/>
                <w:szCs w:val="18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i/>
                <w:sz w:val="18"/>
                <w:szCs w:val="18"/>
                <w:lang w:val="de-DE" w:eastAsia="de-AT"/>
              </w:rPr>
              <w:t>Spezifisches Prüfzubehör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0E9" w:rsidRPr="00982AE9" w:rsidRDefault="007160E9" w:rsidP="007B58A2">
            <w:pPr>
              <w:rPr>
                <w:rFonts w:eastAsia="Times New Roman" w:cs="Times New Roman"/>
                <w:b/>
                <w:bCs/>
                <w:sz w:val="18"/>
                <w:szCs w:val="18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i/>
                <w:sz w:val="18"/>
                <w:szCs w:val="18"/>
                <w:lang w:val="de-DE" w:eastAsia="de-AT"/>
              </w:rPr>
              <w:t>Artikelnummer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0E9" w:rsidRPr="00982AE9" w:rsidRDefault="007160E9" w:rsidP="007B58A2">
            <w:pPr>
              <w:rPr>
                <w:rFonts w:eastAsia="Times New Roman" w:cs="Times New Roman"/>
                <w:b/>
                <w:bCs/>
                <w:sz w:val="18"/>
                <w:szCs w:val="18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i/>
                <w:sz w:val="18"/>
                <w:szCs w:val="18"/>
                <w:lang w:val="de-DE" w:eastAsia="de-AT"/>
              </w:rPr>
              <w:t>Kosten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60E9" w:rsidRPr="00982AE9" w:rsidRDefault="007160E9" w:rsidP="007B58A2">
            <w:pPr>
              <w:rPr>
                <w:rFonts w:eastAsia="Times New Roman" w:cs="Times New Roman"/>
                <w:b/>
                <w:bCs/>
                <w:sz w:val="18"/>
                <w:szCs w:val="18"/>
                <w:lang w:val="de-DE" w:eastAsia="de-AT"/>
              </w:rPr>
            </w:pPr>
          </w:p>
        </w:tc>
      </w:tr>
      <w:tr w:rsidR="007160E9" w:rsidTr="007B58A2">
        <w:trPr>
          <w:trHeight w:val="283"/>
        </w:trPr>
        <w:tc>
          <w:tcPr>
            <w:tcW w:w="7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0E9" w:rsidRPr="00982AE9" w:rsidRDefault="007160E9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</w:p>
        </w:tc>
        <w:tc>
          <w:tcPr>
            <w:tcW w:w="5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0E9" w:rsidRPr="00AA2874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12"/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0E9" w:rsidRPr="00AA2874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13"/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0E9" w:rsidRPr="00AA2874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14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60E9" w:rsidRPr="00982AE9" w:rsidRDefault="007160E9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t>EUR</w:t>
            </w:r>
          </w:p>
        </w:tc>
      </w:tr>
      <w:tr w:rsidR="007160E9" w:rsidTr="007B58A2">
        <w:trPr>
          <w:trHeight w:val="283"/>
        </w:trPr>
        <w:tc>
          <w:tcPr>
            <w:tcW w:w="7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0E9" w:rsidRPr="00982AE9" w:rsidRDefault="007160E9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</w:p>
        </w:tc>
        <w:tc>
          <w:tcPr>
            <w:tcW w:w="5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0E9" w:rsidRPr="00AA2874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15"/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0E9" w:rsidRPr="00AA2874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16"/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0E9" w:rsidRPr="00AA2874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17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60E9" w:rsidRPr="00982AE9" w:rsidRDefault="007F4995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t>EUR</w:t>
            </w:r>
          </w:p>
        </w:tc>
      </w:tr>
      <w:tr w:rsidR="007160E9" w:rsidTr="007B58A2">
        <w:trPr>
          <w:trHeight w:val="283"/>
        </w:trPr>
        <w:tc>
          <w:tcPr>
            <w:tcW w:w="70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60E9" w:rsidRPr="00982AE9" w:rsidRDefault="007160E9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</w:p>
        </w:tc>
        <w:tc>
          <w:tcPr>
            <w:tcW w:w="51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60E9" w:rsidRPr="00AA2874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18"/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60E9" w:rsidRPr="00AA2874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19"/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60E9" w:rsidRPr="00AA2874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20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0E9" w:rsidRPr="00982AE9" w:rsidRDefault="007F4995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t>EUR</w:t>
            </w:r>
          </w:p>
        </w:tc>
      </w:tr>
      <w:tr w:rsidR="007B58A2" w:rsidTr="007B58A2">
        <w:trPr>
          <w:trHeight w:val="531"/>
        </w:trPr>
        <w:tc>
          <w:tcPr>
            <w:tcW w:w="806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B58A2" w:rsidRPr="00982AE9" w:rsidRDefault="007B58A2" w:rsidP="007B58A2">
            <w:pP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t>Sind Einmalprodukte für die STK/MTK erforderlich?</w:t>
            </w:r>
            <w: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t xml:space="preserve">                                                                             </w:t>
            </w:r>
            <w:r>
              <w:rPr>
                <w:rFonts w:eastAsia="Times New Roman" w:cs="Times New Roman"/>
                <w:bCs/>
                <w:sz w:val="14"/>
                <w:szCs w:val="14"/>
                <w:lang w:val="de-DE" w:eastAsia="de-AT"/>
              </w:rPr>
              <w:t xml:space="preserve">z.B. </w:t>
            </w:r>
            <w:r w:rsidRPr="005F2FCC">
              <w:rPr>
                <w:rFonts w:eastAsia="Times New Roman" w:cs="Times New Roman"/>
                <w:bCs/>
                <w:sz w:val="14"/>
                <w:szCs w:val="14"/>
                <w:lang w:val="de-DE" w:eastAsia="de-AT"/>
              </w:rPr>
              <w:t>Anwendungsteile wie Infusionsbesteck, L</w:t>
            </w:r>
            <w:r>
              <w:rPr>
                <w:rFonts w:eastAsia="Times New Roman" w:cs="Times New Roman"/>
                <w:bCs/>
                <w:sz w:val="14"/>
                <w:szCs w:val="14"/>
                <w:lang w:val="de-DE" w:eastAsia="de-AT"/>
              </w:rPr>
              <w:t>asersonden, HF-Handstücke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B58A2" w:rsidRPr="007B58A2" w:rsidRDefault="00157D40" w:rsidP="00157D40">
            <w:pPr>
              <w:rPr>
                <w:rFonts w:eastAsia="Times New Roman" w:cs="Times New Roman"/>
                <w:bCs/>
                <w:sz w:val="20"/>
                <w:szCs w:val="14"/>
                <w:lang w:val="de-DE" w:eastAsia="de-AT"/>
              </w:rPr>
            </w:pPr>
            <w:r>
              <w:rPr>
                <w:sz w:val="18"/>
                <w:szCs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"/>
            <w:r>
              <w:rPr>
                <w:sz w:val="18"/>
                <w:szCs w:val="20"/>
                <w:lang w:val="it-IT"/>
              </w:rPr>
              <w:instrText xml:space="preserve"> FORMCHECKBOX </w:instrText>
            </w:r>
            <w:r w:rsidR="00920F38">
              <w:rPr>
                <w:sz w:val="18"/>
                <w:szCs w:val="20"/>
                <w:lang w:val="it-IT"/>
              </w:rPr>
            </w:r>
            <w:r w:rsidR="00920F38">
              <w:rPr>
                <w:sz w:val="18"/>
                <w:szCs w:val="20"/>
                <w:lang w:val="it-IT"/>
              </w:rPr>
              <w:fldChar w:fldCharType="separate"/>
            </w:r>
            <w:r>
              <w:rPr>
                <w:sz w:val="18"/>
                <w:szCs w:val="20"/>
                <w:lang w:val="it-IT"/>
              </w:rPr>
              <w:fldChar w:fldCharType="end"/>
            </w:r>
            <w:bookmarkEnd w:id="21"/>
            <w:r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 w:rsidR="007B58A2">
              <w:rPr>
                <w:sz w:val="18"/>
                <w:szCs w:val="20"/>
                <w:lang w:val="it-IT"/>
              </w:rPr>
              <w:t>ja</w:t>
            </w:r>
            <w:proofErr w:type="spellEnd"/>
            <w:r w:rsidR="007B58A2">
              <w:rPr>
                <w:sz w:val="18"/>
                <w:szCs w:val="20"/>
                <w:lang w:val="it-IT"/>
              </w:rPr>
              <w:t xml:space="preserve"> </w:t>
            </w:r>
            <w:r w:rsidR="007B58A2" w:rsidRPr="00982AE9">
              <w:rPr>
                <w:sz w:val="18"/>
                <w:szCs w:val="20"/>
                <w:lang w:val="it-IT"/>
              </w:rPr>
              <w:t xml:space="preserve"> </w:t>
            </w:r>
            <w:r>
              <w:rPr>
                <w:sz w:val="18"/>
                <w:szCs w:val="20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"/>
            <w:r>
              <w:rPr>
                <w:sz w:val="18"/>
                <w:szCs w:val="20"/>
                <w:lang w:val="it-IT"/>
              </w:rPr>
              <w:instrText xml:space="preserve"> FORMCHECKBOX </w:instrText>
            </w:r>
            <w:r w:rsidR="00920F38">
              <w:rPr>
                <w:sz w:val="18"/>
                <w:szCs w:val="20"/>
                <w:lang w:val="it-IT"/>
              </w:rPr>
            </w:r>
            <w:r w:rsidR="00920F38">
              <w:rPr>
                <w:sz w:val="18"/>
                <w:szCs w:val="20"/>
                <w:lang w:val="it-IT"/>
              </w:rPr>
              <w:fldChar w:fldCharType="separate"/>
            </w:r>
            <w:r>
              <w:rPr>
                <w:sz w:val="18"/>
                <w:szCs w:val="20"/>
                <w:lang w:val="it-IT"/>
              </w:rPr>
              <w:fldChar w:fldCharType="end"/>
            </w:r>
            <w:bookmarkEnd w:id="22"/>
            <w:r w:rsidR="007B58A2">
              <w:rPr>
                <w:rFonts w:eastAsia="Times New Roman"/>
                <w:sz w:val="18"/>
                <w:szCs w:val="20"/>
                <w:lang w:val="de-DE" w:eastAsia="de-DE"/>
              </w:rPr>
              <w:t xml:space="preserve"> </w:t>
            </w:r>
            <w:r w:rsidR="007B58A2" w:rsidRPr="00982AE9">
              <w:rPr>
                <w:rFonts w:eastAsia="Times New Roman"/>
                <w:sz w:val="18"/>
                <w:szCs w:val="20"/>
                <w:lang w:val="de-DE" w:eastAsia="de-DE"/>
              </w:rPr>
              <w:t>nein</w:t>
            </w:r>
          </w:p>
        </w:tc>
      </w:tr>
      <w:tr w:rsidR="007F4995" w:rsidTr="007B58A2">
        <w:tc>
          <w:tcPr>
            <w:tcW w:w="7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995" w:rsidRPr="00982AE9" w:rsidRDefault="007F4995" w:rsidP="007B58A2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t>wenn ja</w:t>
            </w:r>
          </w:p>
        </w:tc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995" w:rsidRPr="00982AE9" w:rsidRDefault="007F4995" w:rsidP="007B58A2">
            <w:pPr>
              <w:rPr>
                <w:rFonts w:eastAsia="Times New Roman" w:cs="Times New Roman"/>
                <w:bCs/>
                <w:i/>
                <w:sz w:val="18"/>
                <w:szCs w:val="18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i/>
                <w:sz w:val="18"/>
                <w:szCs w:val="18"/>
                <w:lang w:val="de-DE" w:eastAsia="de-AT"/>
              </w:rPr>
              <w:t>Einmalprodukt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995" w:rsidRPr="00982AE9" w:rsidRDefault="007F4995" w:rsidP="007B58A2">
            <w:pPr>
              <w:jc w:val="center"/>
              <w:rPr>
                <w:rFonts w:eastAsia="Times New Roman" w:cs="Times New Roman"/>
                <w:bCs/>
                <w:i/>
                <w:sz w:val="18"/>
                <w:szCs w:val="18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i/>
                <w:sz w:val="18"/>
                <w:szCs w:val="18"/>
                <w:lang w:val="de-DE" w:eastAsia="de-AT"/>
              </w:rPr>
              <w:t>wiederverwendbar für die STK/MTK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995" w:rsidRPr="00982AE9" w:rsidRDefault="007F4995" w:rsidP="007B58A2">
            <w:pPr>
              <w:rPr>
                <w:rFonts w:eastAsia="Times New Roman" w:cs="Times New Roman"/>
                <w:bCs/>
                <w:i/>
                <w:sz w:val="18"/>
                <w:szCs w:val="18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i/>
                <w:sz w:val="18"/>
                <w:szCs w:val="18"/>
                <w:lang w:val="de-DE" w:eastAsia="de-AT"/>
              </w:rPr>
              <w:t>Artikelnummer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995" w:rsidRPr="00982AE9" w:rsidRDefault="007F4995" w:rsidP="007B58A2">
            <w:pPr>
              <w:rPr>
                <w:rFonts w:eastAsia="Times New Roman" w:cs="Times New Roman"/>
                <w:bCs/>
                <w:i/>
                <w:sz w:val="18"/>
                <w:szCs w:val="18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i/>
                <w:sz w:val="18"/>
                <w:szCs w:val="18"/>
                <w:lang w:val="de-DE" w:eastAsia="de-AT"/>
              </w:rPr>
              <w:t>Kosten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4995" w:rsidRPr="00982AE9" w:rsidRDefault="007F4995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</w:p>
        </w:tc>
      </w:tr>
      <w:tr w:rsidR="007F4995" w:rsidTr="007B58A2">
        <w:trPr>
          <w:trHeight w:val="283"/>
        </w:trPr>
        <w:tc>
          <w:tcPr>
            <w:tcW w:w="7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995" w:rsidRPr="00982AE9" w:rsidRDefault="007F4995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</w:p>
        </w:tc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995" w:rsidRPr="00982AE9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23"/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995" w:rsidRPr="00982AE9" w:rsidRDefault="00157D40" w:rsidP="00157D40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5"/>
            <w:r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920F38">
              <w:rPr>
                <w:sz w:val="18"/>
                <w:szCs w:val="18"/>
                <w:lang w:val="it-IT"/>
              </w:rPr>
            </w:r>
            <w:r w:rsidR="00920F38"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fldChar w:fldCharType="end"/>
            </w:r>
            <w:bookmarkEnd w:id="24"/>
            <w:r w:rsidR="007B58A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B58A2">
              <w:rPr>
                <w:sz w:val="18"/>
                <w:szCs w:val="18"/>
                <w:lang w:val="it-IT"/>
              </w:rPr>
              <w:t>ja</w:t>
            </w:r>
            <w:proofErr w:type="spellEnd"/>
            <w:r w:rsidR="007B58A2">
              <w:rPr>
                <w:sz w:val="18"/>
                <w:szCs w:val="18"/>
                <w:lang w:val="it-IT"/>
              </w:rPr>
              <w:t xml:space="preserve"> </w:t>
            </w:r>
            <w:r w:rsidR="007F4995" w:rsidRPr="00982AE9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8"/>
            <w:r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920F38">
              <w:rPr>
                <w:sz w:val="18"/>
                <w:szCs w:val="18"/>
                <w:lang w:val="it-IT"/>
              </w:rPr>
            </w:r>
            <w:r w:rsidR="00920F38"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fldChar w:fldCharType="end"/>
            </w:r>
            <w:bookmarkEnd w:id="25"/>
            <w:r w:rsidR="007B58A2">
              <w:rPr>
                <w:rFonts w:eastAsia="Times New Roman"/>
                <w:sz w:val="18"/>
                <w:szCs w:val="18"/>
                <w:lang w:val="de-DE" w:eastAsia="de-DE"/>
              </w:rPr>
              <w:t xml:space="preserve"> </w:t>
            </w:r>
            <w:r w:rsidR="007F4995" w:rsidRPr="00982AE9">
              <w:rPr>
                <w:rFonts w:eastAsia="Times New Roman"/>
                <w:sz w:val="18"/>
                <w:szCs w:val="18"/>
                <w:lang w:val="de-DE" w:eastAsia="de-DE"/>
              </w:rPr>
              <w:t>nein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995" w:rsidRPr="00982AE9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26"/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995" w:rsidRPr="00982AE9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27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4995" w:rsidRPr="00982AE9" w:rsidRDefault="007F4995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t>EUR</w:t>
            </w:r>
          </w:p>
        </w:tc>
      </w:tr>
      <w:tr w:rsidR="007F4995" w:rsidTr="007B58A2">
        <w:trPr>
          <w:trHeight w:val="283"/>
        </w:trPr>
        <w:tc>
          <w:tcPr>
            <w:tcW w:w="7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995" w:rsidRPr="00982AE9" w:rsidRDefault="007F4995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</w:p>
        </w:tc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995" w:rsidRPr="00982AE9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28"/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995" w:rsidRPr="00982AE9" w:rsidRDefault="00157D40" w:rsidP="00157D40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6"/>
            <w:r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920F38">
              <w:rPr>
                <w:sz w:val="18"/>
                <w:szCs w:val="18"/>
                <w:lang w:val="it-IT"/>
              </w:rPr>
            </w:r>
            <w:r w:rsidR="00920F38"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fldChar w:fldCharType="end"/>
            </w:r>
            <w:bookmarkEnd w:id="29"/>
            <w:r w:rsidR="007B58A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B58A2">
              <w:rPr>
                <w:sz w:val="18"/>
                <w:szCs w:val="18"/>
                <w:lang w:val="it-IT"/>
              </w:rPr>
              <w:t>ja</w:t>
            </w:r>
            <w:proofErr w:type="spellEnd"/>
            <w:r w:rsidR="007B58A2">
              <w:rPr>
                <w:sz w:val="18"/>
                <w:szCs w:val="18"/>
                <w:lang w:val="it-IT"/>
              </w:rPr>
              <w:t xml:space="preserve"> </w:t>
            </w:r>
            <w:r w:rsidR="007F4995" w:rsidRPr="00982AE9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9"/>
            <w:r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920F38">
              <w:rPr>
                <w:sz w:val="18"/>
                <w:szCs w:val="18"/>
                <w:lang w:val="it-IT"/>
              </w:rPr>
            </w:r>
            <w:r w:rsidR="00920F38"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fldChar w:fldCharType="end"/>
            </w:r>
            <w:bookmarkEnd w:id="30"/>
            <w:r w:rsidR="007B58A2">
              <w:rPr>
                <w:rFonts w:eastAsia="Times New Roman"/>
                <w:sz w:val="18"/>
                <w:szCs w:val="18"/>
                <w:lang w:val="de-DE" w:eastAsia="de-DE"/>
              </w:rPr>
              <w:t xml:space="preserve"> </w:t>
            </w:r>
            <w:r w:rsidR="007F4995" w:rsidRPr="00982AE9">
              <w:rPr>
                <w:rFonts w:eastAsia="Times New Roman"/>
                <w:sz w:val="18"/>
                <w:szCs w:val="18"/>
                <w:lang w:val="de-DE" w:eastAsia="de-DE"/>
              </w:rPr>
              <w:t>nein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995" w:rsidRPr="00982AE9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31"/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995" w:rsidRPr="00982AE9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32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4995" w:rsidRPr="00982AE9" w:rsidRDefault="007F4995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t>EUR</w:t>
            </w:r>
          </w:p>
        </w:tc>
      </w:tr>
      <w:tr w:rsidR="007F4995" w:rsidTr="007B58A2">
        <w:trPr>
          <w:trHeight w:val="283"/>
        </w:trPr>
        <w:tc>
          <w:tcPr>
            <w:tcW w:w="70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4995" w:rsidRPr="00982AE9" w:rsidRDefault="007F4995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</w:p>
        </w:tc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4995" w:rsidRPr="00982AE9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33"/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4995" w:rsidRPr="00982AE9" w:rsidRDefault="00157D40" w:rsidP="00157D40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7"/>
            <w:r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920F38">
              <w:rPr>
                <w:sz w:val="18"/>
                <w:szCs w:val="18"/>
                <w:lang w:val="it-IT"/>
              </w:rPr>
            </w:r>
            <w:r w:rsidR="00920F38"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fldChar w:fldCharType="end"/>
            </w:r>
            <w:bookmarkEnd w:id="34"/>
            <w:r w:rsidR="007B58A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B58A2">
              <w:rPr>
                <w:sz w:val="18"/>
                <w:szCs w:val="18"/>
                <w:lang w:val="it-IT"/>
              </w:rPr>
              <w:t>ja</w:t>
            </w:r>
            <w:proofErr w:type="spellEnd"/>
            <w:r w:rsidR="007F4995" w:rsidRPr="00982AE9">
              <w:rPr>
                <w:sz w:val="18"/>
                <w:szCs w:val="18"/>
                <w:lang w:val="it-IT"/>
              </w:rPr>
              <w:t xml:space="preserve">  </w:t>
            </w: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0"/>
            <w:r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920F38">
              <w:rPr>
                <w:sz w:val="18"/>
                <w:szCs w:val="18"/>
                <w:lang w:val="it-IT"/>
              </w:rPr>
            </w:r>
            <w:r w:rsidR="00920F38"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fldChar w:fldCharType="end"/>
            </w:r>
            <w:bookmarkEnd w:id="35"/>
            <w:r w:rsidR="007B58A2">
              <w:rPr>
                <w:rFonts w:eastAsia="Times New Roman"/>
                <w:sz w:val="18"/>
                <w:szCs w:val="18"/>
                <w:lang w:val="de-DE" w:eastAsia="de-DE"/>
              </w:rPr>
              <w:t xml:space="preserve"> </w:t>
            </w:r>
            <w:r w:rsidR="007F4995" w:rsidRPr="00982AE9">
              <w:rPr>
                <w:rFonts w:eastAsia="Times New Roman"/>
                <w:sz w:val="18"/>
                <w:szCs w:val="18"/>
                <w:lang w:val="de-DE" w:eastAsia="de-DE"/>
              </w:rPr>
              <w:t>nein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4995" w:rsidRPr="00982AE9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36"/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4995" w:rsidRPr="00982AE9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37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995" w:rsidRPr="00982AE9" w:rsidRDefault="007F4995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t>EUR</w:t>
            </w:r>
          </w:p>
        </w:tc>
      </w:tr>
      <w:tr w:rsidR="00A745C1" w:rsidTr="007B58A2">
        <w:trPr>
          <w:trHeight w:val="524"/>
        </w:trPr>
        <w:tc>
          <w:tcPr>
            <w:tcW w:w="806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C1" w:rsidRPr="00982AE9" w:rsidRDefault="00A745C1" w:rsidP="007B58A2">
            <w:pPr>
              <w:tabs>
                <w:tab w:val="left" w:pos="7012"/>
              </w:tabs>
              <w:rPr>
                <w:sz w:val="18"/>
                <w:szCs w:val="20"/>
                <w:lang w:val="it-IT"/>
              </w:rPr>
            </w:pPr>
            <w:proofErr w:type="spellStart"/>
            <w:r w:rsidRPr="00982AE9">
              <w:rPr>
                <w:sz w:val="18"/>
                <w:szCs w:val="20"/>
                <w:lang w:val="it-IT"/>
              </w:rPr>
              <w:t>Sind</w:t>
            </w:r>
            <w:proofErr w:type="spellEnd"/>
            <w:r w:rsidRPr="00982AE9">
              <w:rPr>
                <w:sz w:val="18"/>
                <w:szCs w:val="20"/>
                <w:lang w:val="it-IT"/>
              </w:rPr>
              <w:t xml:space="preserve"> bei </w:t>
            </w:r>
            <w:proofErr w:type="spellStart"/>
            <w:r w:rsidRPr="00982AE9">
              <w:rPr>
                <w:sz w:val="18"/>
                <w:szCs w:val="20"/>
                <w:lang w:val="it-IT"/>
              </w:rPr>
              <w:t>der</w:t>
            </w:r>
            <w:proofErr w:type="spellEnd"/>
            <w:r w:rsidRPr="00982AE9">
              <w:rPr>
                <w:sz w:val="18"/>
                <w:szCs w:val="20"/>
                <w:lang w:val="it-IT"/>
              </w:rPr>
              <w:t xml:space="preserve"> STK/MTK </w:t>
            </w:r>
            <w:proofErr w:type="spellStart"/>
            <w:r w:rsidRPr="00982AE9">
              <w:rPr>
                <w:sz w:val="18"/>
                <w:szCs w:val="20"/>
                <w:lang w:val="it-IT"/>
              </w:rPr>
              <w:t>verbindlich</w:t>
            </w:r>
            <w:proofErr w:type="spellEnd"/>
            <w:r w:rsidRPr="00982AE9"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 w:rsidRPr="00982AE9">
              <w:rPr>
                <w:sz w:val="18"/>
                <w:szCs w:val="20"/>
                <w:lang w:val="it-IT"/>
              </w:rPr>
              <w:t>Verschleißteile</w:t>
            </w:r>
            <w:proofErr w:type="spellEnd"/>
            <w:r w:rsidRPr="00982AE9"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 w:rsidRPr="00982AE9">
              <w:rPr>
                <w:sz w:val="18"/>
                <w:szCs w:val="20"/>
                <w:lang w:val="it-IT"/>
              </w:rPr>
              <w:t>zu</w:t>
            </w:r>
            <w:proofErr w:type="spellEnd"/>
            <w:r w:rsidRPr="00982AE9"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proofErr w:type="gramStart"/>
            <w:r w:rsidRPr="00982AE9">
              <w:rPr>
                <w:sz w:val="18"/>
                <w:szCs w:val="20"/>
                <w:lang w:val="it-IT"/>
              </w:rPr>
              <w:t>tauschen</w:t>
            </w:r>
            <w:proofErr w:type="spellEnd"/>
            <w:r w:rsidRPr="00982AE9">
              <w:rPr>
                <w:sz w:val="18"/>
                <w:szCs w:val="20"/>
                <w:lang w:val="it-IT"/>
              </w:rPr>
              <w:t xml:space="preserve"> ?</w:t>
            </w:r>
            <w:proofErr w:type="gramEnd"/>
          </w:p>
          <w:p w:rsidR="00A745C1" w:rsidRDefault="00A745C1" w:rsidP="007B58A2">
            <w:pPr>
              <w:rPr>
                <w:rFonts w:eastAsia="Times New Roman" w:cs="Times New Roman"/>
                <w:b/>
                <w:bCs/>
                <w:sz w:val="16"/>
                <w:szCs w:val="14"/>
                <w:lang w:val="de-DE" w:eastAsia="de-AT"/>
              </w:rPr>
            </w:pPr>
            <w:proofErr w:type="spellStart"/>
            <w:r>
              <w:rPr>
                <w:sz w:val="14"/>
                <w:szCs w:val="20"/>
                <w:lang w:val="it-IT"/>
              </w:rPr>
              <w:t>z.B</w:t>
            </w:r>
            <w:proofErr w:type="spellEnd"/>
            <w:r>
              <w:rPr>
                <w:sz w:val="14"/>
                <w:szCs w:val="20"/>
                <w:lang w:val="it-IT"/>
              </w:rPr>
              <w:t xml:space="preserve">. </w:t>
            </w:r>
            <w:proofErr w:type="spellStart"/>
            <w:r>
              <w:rPr>
                <w:sz w:val="14"/>
                <w:szCs w:val="20"/>
                <w:lang w:val="it-IT"/>
              </w:rPr>
              <w:t>Akku</w:t>
            </w:r>
            <w:proofErr w:type="spellEnd"/>
            <w:r>
              <w:rPr>
                <w:sz w:val="14"/>
                <w:szCs w:val="20"/>
                <w:lang w:val="it-IT"/>
              </w:rPr>
              <w:t xml:space="preserve">, </w:t>
            </w:r>
            <w:proofErr w:type="spellStart"/>
            <w:r>
              <w:rPr>
                <w:sz w:val="14"/>
                <w:szCs w:val="20"/>
                <w:lang w:val="it-IT"/>
              </w:rPr>
              <w:t>Dichtungen</w:t>
            </w:r>
            <w:proofErr w:type="spellEnd"/>
          </w:p>
        </w:tc>
        <w:tc>
          <w:tcPr>
            <w:tcW w:w="18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45C1" w:rsidRDefault="001233BF" w:rsidP="001233BF">
            <w:pPr>
              <w:rPr>
                <w:rFonts w:eastAsia="Times New Roman" w:cs="Times New Roman"/>
                <w:b/>
                <w:bCs/>
                <w:sz w:val="16"/>
                <w:szCs w:val="14"/>
                <w:lang w:val="de-DE" w:eastAsia="de-AT"/>
              </w:rPr>
            </w:pPr>
            <w:r>
              <w:rPr>
                <w:sz w:val="18"/>
                <w:szCs w:val="20"/>
                <w:lang w:val="it-IT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7"/>
            <w:r>
              <w:rPr>
                <w:sz w:val="18"/>
                <w:szCs w:val="20"/>
                <w:lang w:val="it-IT"/>
              </w:rPr>
              <w:instrText xml:space="preserve"> FORMCHECKBOX </w:instrText>
            </w:r>
            <w:r w:rsidR="00920F38">
              <w:rPr>
                <w:sz w:val="18"/>
                <w:szCs w:val="20"/>
                <w:lang w:val="it-IT"/>
              </w:rPr>
            </w:r>
            <w:r w:rsidR="00920F38">
              <w:rPr>
                <w:sz w:val="18"/>
                <w:szCs w:val="20"/>
                <w:lang w:val="it-IT"/>
              </w:rPr>
              <w:fldChar w:fldCharType="separate"/>
            </w:r>
            <w:r>
              <w:rPr>
                <w:sz w:val="18"/>
                <w:szCs w:val="20"/>
                <w:lang w:val="it-IT"/>
              </w:rPr>
              <w:fldChar w:fldCharType="end"/>
            </w:r>
            <w:bookmarkEnd w:id="38"/>
            <w:r w:rsidR="00982AE9"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 w:rsidR="00982AE9">
              <w:rPr>
                <w:sz w:val="18"/>
                <w:szCs w:val="20"/>
                <w:lang w:val="it-IT"/>
              </w:rPr>
              <w:t>ja</w:t>
            </w:r>
            <w:proofErr w:type="spellEnd"/>
            <w:r w:rsidR="00982AE9">
              <w:rPr>
                <w:sz w:val="18"/>
                <w:szCs w:val="20"/>
                <w:lang w:val="it-IT"/>
              </w:rPr>
              <w:t xml:space="preserve"> </w:t>
            </w:r>
            <w:r w:rsidR="00A745C1" w:rsidRPr="00982AE9">
              <w:rPr>
                <w:sz w:val="18"/>
                <w:szCs w:val="20"/>
                <w:lang w:val="it-IT"/>
              </w:rPr>
              <w:t xml:space="preserve"> </w:t>
            </w:r>
            <w:r>
              <w:rPr>
                <w:sz w:val="18"/>
                <w:szCs w:val="20"/>
                <w:lang w:val="it-IT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8"/>
            <w:r>
              <w:rPr>
                <w:sz w:val="18"/>
                <w:szCs w:val="20"/>
                <w:lang w:val="it-IT"/>
              </w:rPr>
              <w:instrText xml:space="preserve"> FORMCHECKBOX </w:instrText>
            </w:r>
            <w:r w:rsidR="00920F38">
              <w:rPr>
                <w:sz w:val="18"/>
                <w:szCs w:val="20"/>
                <w:lang w:val="it-IT"/>
              </w:rPr>
            </w:r>
            <w:r w:rsidR="00920F38">
              <w:rPr>
                <w:sz w:val="18"/>
                <w:szCs w:val="20"/>
                <w:lang w:val="it-IT"/>
              </w:rPr>
              <w:fldChar w:fldCharType="separate"/>
            </w:r>
            <w:r>
              <w:rPr>
                <w:sz w:val="18"/>
                <w:szCs w:val="20"/>
                <w:lang w:val="it-IT"/>
              </w:rPr>
              <w:fldChar w:fldCharType="end"/>
            </w:r>
            <w:bookmarkEnd w:id="39"/>
            <w:r w:rsidR="00982AE9">
              <w:rPr>
                <w:rFonts w:eastAsia="Times New Roman"/>
                <w:sz w:val="18"/>
                <w:szCs w:val="20"/>
                <w:lang w:val="de-DE" w:eastAsia="de-DE"/>
              </w:rPr>
              <w:t xml:space="preserve"> </w:t>
            </w:r>
            <w:r w:rsidR="00A745C1" w:rsidRPr="00982AE9">
              <w:rPr>
                <w:rFonts w:eastAsia="Times New Roman"/>
                <w:sz w:val="18"/>
                <w:szCs w:val="20"/>
                <w:lang w:val="de-DE" w:eastAsia="de-DE"/>
              </w:rPr>
              <w:t>nein</w:t>
            </w:r>
          </w:p>
        </w:tc>
      </w:tr>
      <w:tr w:rsidR="00A745C1" w:rsidTr="007B58A2">
        <w:trPr>
          <w:trHeight w:val="283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C1" w:rsidRPr="00982AE9" w:rsidRDefault="00A745C1" w:rsidP="007B58A2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proofErr w:type="spellStart"/>
            <w:r w:rsidRPr="00982AE9">
              <w:rPr>
                <w:sz w:val="18"/>
                <w:szCs w:val="18"/>
                <w:lang w:val="it-IT"/>
              </w:rPr>
              <w:t>wenn</w:t>
            </w:r>
            <w:proofErr w:type="spellEnd"/>
            <w:r w:rsidRPr="00982AE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82AE9">
              <w:rPr>
                <w:sz w:val="18"/>
                <w:szCs w:val="18"/>
                <w:lang w:val="it-IT"/>
              </w:rPr>
              <w:t>ja</w:t>
            </w:r>
            <w:proofErr w:type="spellEnd"/>
          </w:p>
        </w:tc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C1" w:rsidRPr="00982AE9" w:rsidRDefault="00A745C1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proofErr w:type="spellStart"/>
            <w:r w:rsidRPr="00982AE9">
              <w:rPr>
                <w:i/>
                <w:sz w:val="18"/>
                <w:szCs w:val="18"/>
                <w:lang w:val="it-IT"/>
              </w:rPr>
              <w:t>Verschleißteil</w:t>
            </w:r>
            <w:proofErr w:type="spellEnd"/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C1" w:rsidRPr="00982AE9" w:rsidRDefault="00A745C1" w:rsidP="007B58A2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i/>
                <w:sz w:val="18"/>
                <w:szCs w:val="18"/>
                <w:lang w:val="de-DE" w:eastAsia="de-AT"/>
              </w:rPr>
              <w:t>Tauschintervall in Jahren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C1" w:rsidRPr="00982AE9" w:rsidRDefault="00A745C1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i/>
                <w:sz w:val="18"/>
                <w:szCs w:val="18"/>
                <w:lang w:val="de-DE" w:eastAsia="de-AT"/>
              </w:rPr>
              <w:t>Artikelnummer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C1" w:rsidRPr="00982AE9" w:rsidRDefault="00A745C1" w:rsidP="007B58A2">
            <w:pPr>
              <w:rPr>
                <w:rFonts w:eastAsia="Times New Roman" w:cs="Times New Roman"/>
                <w:bCs/>
                <w:i/>
                <w:sz w:val="18"/>
                <w:szCs w:val="18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i/>
                <w:sz w:val="18"/>
                <w:szCs w:val="18"/>
                <w:lang w:val="de-DE" w:eastAsia="de-AT"/>
              </w:rPr>
              <w:t>Kosten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45C1" w:rsidRPr="00982AE9" w:rsidRDefault="00A745C1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</w:p>
        </w:tc>
      </w:tr>
      <w:tr w:rsidR="00A745C1" w:rsidTr="007B58A2">
        <w:trPr>
          <w:trHeight w:val="283"/>
        </w:trPr>
        <w:tc>
          <w:tcPr>
            <w:tcW w:w="7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C1" w:rsidRPr="00982AE9" w:rsidRDefault="00A745C1" w:rsidP="007B58A2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C1" w:rsidRPr="007B58A2" w:rsidRDefault="00157D40" w:rsidP="007B58A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noProof/>
                <w:sz w:val="18"/>
                <w:szCs w:val="18"/>
                <w:lang w:val="it-IT"/>
              </w:rPr>
              <w:t> </w:t>
            </w:r>
            <w:r>
              <w:rPr>
                <w:noProof/>
                <w:sz w:val="18"/>
                <w:szCs w:val="18"/>
                <w:lang w:val="it-IT"/>
              </w:rPr>
              <w:t> </w:t>
            </w:r>
            <w:r>
              <w:rPr>
                <w:noProof/>
                <w:sz w:val="18"/>
                <w:szCs w:val="18"/>
                <w:lang w:val="it-IT"/>
              </w:rPr>
              <w:t> </w:t>
            </w:r>
            <w:r>
              <w:rPr>
                <w:noProof/>
                <w:sz w:val="18"/>
                <w:szCs w:val="18"/>
                <w:lang w:val="it-IT"/>
              </w:rPr>
              <w:t> </w:t>
            </w:r>
            <w:r>
              <w:rPr>
                <w:noProof/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fldChar w:fldCharType="end"/>
            </w:r>
            <w:bookmarkEnd w:id="40"/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C1" w:rsidRPr="007B58A2" w:rsidRDefault="00157D40" w:rsidP="007B58A2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41"/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C1" w:rsidRPr="007B58A2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42"/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C1" w:rsidRPr="007B58A2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43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45C1" w:rsidRPr="00982AE9" w:rsidRDefault="00A745C1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t>EUR</w:t>
            </w:r>
          </w:p>
        </w:tc>
      </w:tr>
      <w:tr w:rsidR="00A745C1" w:rsidTr="007B58A2">
        <w:trPr>
          <w:trHeight w:val="283"/>
        </w:trPr>
        <w:tc>
          <w:tcPr>
            <w:tcW w:w="7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C1" w:rsidRPr="00982AE9" w:rsidRDefault="00A745C1" w:rsidP="007B58A2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C1" w:rsidRPr="007B58A2" w:rsidRDefault="00157D40" w:rsidP="007B58A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noProof/>
                <w:sz w:val="18"/>
                <w:szCs w:val="18"/>
                <w:lang w:val="it-IT"/>
              </w:rPr>
              <w:t> </w:t>
            </w:r>
            <w:r>
              <w:rPr>
                <w:noProof/>
                <w:sz w:val="18"/>
                <w:szCs w:val="18"/>
                <w:lang w:val="it-IT"/>
              </w:rPr>
              <w:t> </w:t>
            </w:r>
            <w:r>
              <w:rPr>
                <w:noProof/>
                <w:sz w:val="18"/>
                <w:szCs w:val="18"/>
                <w:lang w:val="it-IT"/>
              </w:rPr>
              <w:t> </w:t>
            </w:r>
            <w:r>
              <w:rPr>
                <w:noProof/>
                <w:sz w:val="18"/>
                <w:szCs w:val="18"/>
                <w:lang w:val="it-IT"/>
              </w:rPr>
              <w:t> </w:t>
            </w:r>
            <w:r>
              <w:rPr>
                <w:noProof/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fldChar w:fldCharType="end"/>
            </w:r>
            <w:bookmarkEnd w:id="44"/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C1" w:rsidRPr="007B58A2" w:rsidRDefault="00157D40" w:rsidP="007B58A2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45"/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C1" w:rsidRPr="007B58A2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46"/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C1" w:rsidRPr="007B58A2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7" w:name="Text38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47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45C1" w:rsidRPr="00982AE9" w:rsidRDefault="00A745C1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t>EUR</w:t>
            </w:r>
          </w:p>
        </w:tc>
      </w:tr>
      <w:tr w:rsidR="00A745C1" w:rsidTr="007B58A2">
        <w:trPr>
          <w:trHeight w:val="283"/>
        </w:trPr>
        <w:tc>
          <w:tcPr>
            <w:tcW w:w="70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45C1" w:rsidRPr="00982AE9" w:rsidRDefault="00A745C1" w:rsidP="007B58A2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45C1" w:rsidRPr="007B58A2" w:rsidRDefault="00157D40" w:rsidP="007B58A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8" w:name="Text30"/>
            <w:r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noProof/>
                <w:sz w:val="18"/>
                <w:szCs w:val="18"/>
                <w:lang w:val="it-IT"/>
              </w:rPr>
              <w:t> </w:t>
            </w:r>
            <w:r>
              <w:rPr>
                <w:noProof/>
                <w:sz w:val="18"/>
                <w:szCs w:val="18"/>
                <w:lang w:val="it-IT"/>
              </w:rPr>
              <w:t> </w:t>
            </w:r>
            <w:r>
              <w:rPr>
                <w:noProof/>
                <w:sz w:val="18"/>
                <w:szCs w:val="18"/>
                <w:lang w:val="it-IT"/>
              </w:rPr>
              <w:t> </w:t>
            </w:r>
            <w:r>
              <w:rPr>
                <w:noProof/>
                <w:sz w:val="18"/>
                <w:szCs w:val="18"/>
                <w:lang w:val="it-IT"/>
              </w:rPr>
              <w:t> </w:t>
            </w:r>
            <w:r>
              <w:rPr>
                <w:noProof/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fldChar w:fldCharType="end"/>
            </w:r>
            <w:bookmarkEnd w:id="48"/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45C1" w:rsidRPr="007B58A2" w:rsidRDefault="00157D40" w:rsidP="007B58A2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9" w:name="Text33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49"/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45C1" w:rsidRPr="007B58A2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0" w:name="Text36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50"/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45C1" w:rsidRPr="007B58A2" w:rsidRDefault="00157D40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1" w:name="Text39"/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8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fldChar w:fldCharType="end"/>
            </w:r>
            <w:bookmarkEnd w:id="51"/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5C1" w:rsidRPr="00982AE9" w:rsidRDefault="00A745C1" w:rsidP="007B58A2">
            <w:pPr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</w:pPr>
            <w:r w:rsidRPr="00982AE9">
              <w:rPr>
                <w:rFonts w:eastAsia="Times New Roman" w:cs="Times New Roman"/>
                <w:bCs/>
                <w:sz w:val="18"/>
                <w:szCs w:val="18"/>
                <w:lang w:val="de-DE" w:eastAsia="de-AT"/>
              </w:rPr>
              <w:t>EUR</w:t>
            </w:r>
          </w:p>
        </w:tc>
      </w:tr>
      <w:tr w:rsidR="00A745C1" w:rsidTr="007B58A2">
        <w:trPr>
          <w:trHeight w:val="386"/>
        </w:trPr>
        <w:tc>
          <w:tcPr>
            <w:tcW w:w="806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745C1" w:rsidRPr="007B58A2" w:rsidRDefault="00A745C1" w:rsidP="007B58A2">
            <w:pP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</w:pPr>
            <w:proofErr w:type="spellStart"/>
            <w:r w:rsidRPr="007B58A2">
              <w:rPr>
                <w:sz w:val="18"/>
                <w:szCs w:val="20"/>
                <w:lang w:val="it-IT"/>
              </w:rPr>
              <w:t>Bleiben</w:t>
            </w:r>
            <w:proofErr w:type="spellEnd"/>
            <w:r w:rsidRPr="007B58A2">
              <w:rPr>
                <w:sz w:val="18"/>
                <w:szCs w:val="20"/>
                <w:lang w:val="it-IT"/>
              </w:rPr>
              <w:t xml:space="preserve"> bei </w:t>
            </w:r>
            <w:proofErr w:type="spellStart"/>
            <w:r w:rsidRPr="007B58A2">
              <w:rPr>
                <w:sz w:val="18"/>
                <w:szCs w:val="20"/>
                <w:lang w:val="it-IT"/>
              </w:rPr>
              <w:t>der</w:t>
            </w:r>
            <w:proofErr w:type="spellEnd"/>
            <w:r w:rsidRPr="007B58A2">
              <w:rPr>
                <w:sz w:val="18"/>
                <w:szCs w:val="20"/>
                <w:lang w:val="it-IT"/>
              </w:rPr>
              <w:t xml:space="preserve"> STK/MTK </w:t>
            </w:r>
            <w:proofErr w:type="spellStart"/>
            <w:r w:rsidRPr="007B58A2">
              <w:rPr>
                <w:sz w:val="18"/>
                <w:szCs w:val="20"/>
                <w:lang w:val="it-IT"/>
              </w:rPr>
              <w:t>nutzerspezifische</w:t>
            </w:r>
            <w:proofErr w:type="spellEnd"/>
            <w:r w:rsidRPr="007B58A2"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 w:rsidRPr="007B58A2">
              <w:rPr>
                <w:sz w:val="18"/>
                <w:szCs w:val="20"/>
                <w:lang w:val="it-IT"/>
              </w:rPr>
              <w:t>Daten</w:t>
            </w:r>
            <w:proofErr w:type="spellEnd"/>
            <w:r w:rsidRPr="007B58A2"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 w:rsidRPr="007B58A2">
              <w:rPr>
                <w:sz w:val="18"/>
                <w:szCs w:val="20"/>
                <w:lang w:val="it-IT"/>
              </w:rPr>
              <w:t>am</w:t>
            </w:r>
            <w:proofErr w:type="spellEnd"/>
            <w:r w:rsidRPr="007B58A2"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 w:rsidRPr="007B58A2">
              <w:rPr>
                <w:sz w:val="18"/>
                <w:szCs w:val="20"/>
                <w:lang w:val="it-IT"/>
              </w:rPr>
              <w:t>Gerät</w:t>
            </w:r>
            <w:proofErr w:type="spellEnd"/>
            <w:r w:rsidRPr="007B58A2"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 w:rsidRPr="007B58A2">
              <w:rPr>
                <w:sz w:val="18"/>
                <w:szCs w:val="20"/>
                <w:lang w:val="it-IT"/>
              </w:rPr>
              <w:t>unverändert</w:t>
            </w:r>
            <w:proofErr w:type="spellEnd"/>
            <w:r w:rsidRPr="007B58A2"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 w:rsidRPr="007B58A2">
              <w:rPr>
                <w:sz w:val="18"/>
                <w:szCs w:val="20"/>
                <w:lang w:val="it-IT"/>
              </w:rPr>
              <w:t>erhalten</w:t>
            </w:r>
            <w:proofErr w:type="spellEnd"/>
            <w:r w:rsidRPr="007B58A2">
              <w:rPr>
                <w:sz w:val="18"/>
                <w:szCs w:val="20"/>
                <w:lang w:val="it-IT"/>
              </w:rPr>
              <w:t>?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745C1" w:rsidRPr="007B58A2" w:rsidRDefault="00157D40" w:rsidP="00157D40">
            <w:pPr>
              <w:rPr>
                <w:rFonts w:eastAsia="Times New Roman" w:cs="Times New Roman"/>
                <w:b/>
                <w:bCs/>
                <w:sz w:val="18"/>
                <w:szCs w:val="14"/>
                <w:lang w:val="de-DE" w:eastAsia="de-AT"/>
              </w:rPr>
            </w:pPr>
            <w:r>
              <w:rPr>
                <w:sz w:val="18"/>
                <w:szCs w:val="20"/>
                <w:lang w:val="it-I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1"/>
            <w:r>
              <w:rPr>
                <w:sz w:val="18"/>
                <w:szCs w:val="20"/>
                <w:lang w:val="it-IT"/>
              </w:rPr>
              <w:instrText xml:space="preserve"> FORMCHECKBOX </w:instrText>
            </w:r>
            <w:r w:rsidR="00920F38">
              <w:rPr>
                <w:sz w:val="18"/>
                <w:szCs w:val="20"/>
                <w:lang w:val="it-IT"/>
              </w:rPr>
            </w:r>
            <w:r w:rsidR="00920F38">
              <w:rPr>
                <w:sz w:val="18"/>
                <w:szCs w:val="20"/>
                <w:lang w:val="it-IT"/>
              </w:rPr>
              <w:fldChar w:fldCharType="separate"/>
            </w:r>
            <w:r>
              <w:rPr>
                <w:sz w:val="18"/>
                <w:szCs w:val="20"/>
                <w:lang w:val="it-IT"/>
              </w:rPr>
              <w:fldChar w:fldCharType="end"/>
            </w:r>
            <w:bookmarkEnd w:id="52"/>
            <w:r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 w:rsidR="007B58A2">
              <w:rPr>
                <w:sz w:val="18"/>
                <w:szCs w:val="20"/>
                <w:lang w:val="it-IT"/>
              </w:rPr>
              <w:t>ja</w:t>
            </w:r>
            <w:proofErr w:type="spellEnd"/>
            <w:r w:rsidR="007B58A2">
              <w:rPr>
                <w:sz w:val="18"/>
                <w:szCs w:val="20"/>
                <w:lang w:val="it-IT"/>
              </w:rPr>
              <w:t xml:space="preserve"> </w:t>
            </w:r>
            <w:r w:rsidR="00A745C1" w:rsidRPr="007B58A2">
              <w:rPr>
                <w:sz w:val="18"/>
                <w:szCs w:val="20"/>
                <w:lang w:val="it-IT"/>
              </w:rPr>
              <w:t xml:space="preserve"> </w:t>
            </w:r>
            <w:r>
              <w:rPr>
                <w:sz w:val="18"/>
                <w:szCs w:val="20"/>
                <w:lang w:val="it-I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2"/>
            <w:r>
              <w:rPr>
                <w:sz w:val="18"/>
                <w:szCs w:val="20"/>
                <w:lang w:val="it-IT"/>
              </w:rPr>
              <w:instrText xml:space="preserve"> FORMCHECKBOX </w:instrText>
            </w:r>
            <w:r w:rsidR="00920F38">
              <w:rPr>
                <w:sz w:val="18"/>
                <w:szCs w:val="20"/>
                <w:lang w:val="it-IT"/>
              </w:rPr>
            </w:r>
            <w:r w:rsidR="00920F38">
              <w:rPr>
                <w:sz w:val="18"/>
                <w:szCs w:val="20"/>
                <w:lang w:val="it-IT"/>
              </w:rPr>
              <w:fldChar w:fldCharType="separate"/>
            </w:r>
            <w:r>
              <w:rPr>
                <w:sz w:val="18"/>
                <w:szCs w:val="20"/>
                <w:lang w:val="it-IT"/>
              </w:rPr>
              <w:fldChar w:fldCharType="end"/>
            </w:r>
            <w:bookmarkEnd w:id="53"/>
            <w:r w:rsidR="007B58A2">
              <w:rPr>
                <w:rFonts w:eastAsia="Times New Roman"/>
                <w:sz w:val="18"/>
                <w:szCs w:val="20"/>
                <w:lang w:val="de-DE" w:eastAsia="de-DE"/>
              </w:rPr>
              <w:t xml:space="preserve"> </w:t>
            </w:r>
            <w:r w:rsidR="00A745C1" w:rsidRPr="007B58A2">
              <w:rPr>
                <w:rFonts w:eastAsia="Times New Roman"/>
                <w:sz w:val="18"/>
                <w:szCs w:val="20"/>
                <w:lang w:val="de-DE" w:eastAsia="de-DE"/>
              </w:rPr>
              <w:t>nein</w:t>
            </w:r>
          </w:p>
        </w:tc>
      </w:tr>
      <w:tr w:rsidR="00A745C1" w:rsidTr="006B4823">
        <w:trPr>
          <w:trHeight w:val="948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C1" w:rsidRPr="007B58A2" w:rsidRDefault="00A745C1" w:rsidP="007B58A2">
            <w:pPr>
              <w:jc w:val="center"/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</w:pPr>
            <w:proofErr w:type="spellStart"/>
            <w:r w:rsidRPr="007B58A2">
              <w:rPr>
                <w:sz w:val="18"/>
                <w:szCs w:val="20"/>
                <w:lang w:val="it-IT"/>
              </w:rPr>
              <w:t>wenn</w:t>
            </w:r>
            <w:proofErr w:type="spellEnd"/>
            <w:r w:rsidRPr="007B58A2"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 w:rsidRPr="007B58A2">
              <w:rPr>
                <w:sz w:val="18"/>
                <w:szCs w:val="20"/>
                <w:lang w:val="it-IT"/>
              </w:rPr>
              <w:t>nein</w:t>
            </w:r>
            <w:proofErr w:type="spellEnd"/>
          </w:p>
        </w:tc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C1" w:rsidRPr="007B58A2" w:rsidRDefault="00A745C1" w:rsidP="007B58A2">
            <w:pPr>
              <w:rPr>
                <w:rFonts w:eastAsia="Times New Roman" w:cs="Times New Roman"/>
                <w:b/>
                <w:bCs/>
                <w:sz w:val="18"/>
                <w:szCs w:val="14"/>
                <w:lang w:val="de-DE" w:eastAsia="de-AT"/>
              </w:rPr>
            </w:pPr>
            <w:proofErr w:type="spellStart"/>
            <w:r w:rsidRPr="007B58A2">
              <w:rPr>
                <w:sz w:val="18"/>
                <w:szCs w:val="20"/>
                <w:lang w:val="it-IT"/>
              </w:rPr>
              <w:t>wie</w:t>
            </w:r>
            <w:proofErr w:type="spellEnd"/>
            <w:r w:rsidRPr="007B58A2"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 w:rsidRPr="007B58A2">
              <w:rPr>
                <w:sz w:val="18"/>
                <w:szCs w:val="20"/>
                <w:lang w:val="it-IT"/>
              </w:rPr>
              <w:t>erfolgt</w:t>
            </w:r>
            <w:proofErr w:type="spellEnd"/>
            <w:r w:rsidRPr="007B58A2">
              <w:rPr>
                <w:sz w:val="18"/>
                <w:szCs w:val="20"/>
                <w:lang w:val="it-IT"/>
              </w:rPr>
              <w:t xml:space="preserve"> die </w:t>
            </w:r>
            <w:proofErr w:type="spellStart"/>
            <w:r w:rsidRPr="007B58A2">
              <w:rPr>
                <w:sz w:val="18"/>
                <w:szCs w:val="20"/>
                <w:lang w:val="it-IT"/>
              </w:rPr>
              <w:t>sichere</w:t>
            </w:r>
            <w:proofErr w:type="spellEnd"/>
            <w:r w:rsidRPr="007B58A2"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 w:rsidRPr="007B58A2">
              <w:rPr>
                <w:sz w:val="18"/>
                <w:szCs w:val="20"/>
                <w:lang w:val="it-IT"/>
              </w:rPr>
              <w:t>Wiederherstellung</w:t>
            </w:r>
            <w:proofErr w:type="spellEnd"/>
            <w:r w:rsidRPr="007B58A2"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 w:rsidRPr="007B58A2">
              <w:rPr>
                <w:sz w:val="18"/>
                <w:szCs w:val="20"/>
                <w:lang w:val="it-IT"/>
              </w:rPr>
              <w:t>der</w:t>
            </w:r>
            <w:proofErr w:type="spellEnd"/>
            <w:r w:rsidRPr="007B58A2"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 w:rsidRPr="007B58A2">
              <w:rPr>
                <w:sz w:val="18"/>
                <w:szCs w:val="20"/>
                <w:lang w:val="it-IT"/>
              </w:rPr>
              <w:t>Daten</w:t>
            </w:r>
            <w:proofErr w:type="spellEnd"/>
            <w:r w:rsidRPr="007B58A2"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 w:rsidRPr="007B58A2">
              <w:rPr>
                <w:sz w:val="18"/>
                <w:szCs w:val="20"/>
                <w:lang w:val="it-IT"/>
              </w:rPr>
              <w:t>nach</w:t>
            </w:r>
            <w:proofErr w:type="spellEnd"/>
            <w:r w:rsidRPr="007B58A2"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 w:rsidRPr="007B58A2">
              <w:rPr>
                <w:sz w:val="18"/>
                <w:szCs w:val="20"/>
                <w:lang w:val="it-IT"/>
              </w:rPr>
              <w:t>der</w:t>
            </w:r>
            <w:proofErr w:type="spellEnd"/>
            <w:r w:rsidRPr="007B58A2"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 w:rsidRPr="007B58A2">
              <w:rPr>
                <w:sz w:val="18"/>
                <w:szCs w:val="20"/>
                <w:lang w:val="it-IT"/>
              </w:rPr>
              <w:t>Prüfung</w:t>
            </w:r>
            <w:proofErr w:type="spellEnd"/>
            <w:r w:rsidRPr="007B58A2">
              <w:rPr>
                <w:sz w:val="18"/>
                <w:szCs w:val="20"/>
                <w:lang w:val="it-IT"/>
              </w:rPr>
              <w:t>?</w:t>
            </w:r>
          </w:p>
        </w:tc>
        <w:tc>
          <w:tcPr>
            <w:tcW w:w="5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45C1" w:rsidRPr="00AA2874" w:rsidRDefault="00157D40" w:rsidP="007B58A2">
            <w:pP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</w:pPr>
            <w: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4" w:name="Text40"/>
            <w: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instrText xml:space="preserve"> FORMTEXT </w:instrText>
            </w:r>
            <w: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</w:r>
            <w: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fldChar w:fldCharType="separate"/>
            </w:r>
            <w:r>
              <w:rPr>
                <w:rFonts w:eastAsia="Times New Roman" w:cs="Times New Roman"/>
                <w:bCs/>
                <w:noProof/>
                <w:sz w:val="18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noProof/>
                <w:sz w:val="18"/>
                <w:szCs w:val="14"/>
                <w:lang w:val="de-DE" w:eastAsia="de-AT"/>
              </w:rPr>
              <w:t> </w:t>
            </w:r>
            <w: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  <w:fldChar w:fldCharType="end"/>
            </w:r>
            <w:bookmarkEnd w:id="54"/>
          </w:p>
        </w:tc>
      </w:tr>
      <w:tr w:rsidR="00A745C1" w:rsidTr="006B4823">
        <w:trPr>
          <w:trHeight w:val="283"/>
        </w:trPr>
        <w:tc>
          <w:tcPr>
            <w:tcW w:w="705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745C1" w:rsidRPr="007B58A2" w:rsidRDefault="00A745C1" w:rsidP="007B58A2">
            <w:pP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</w:pPr>
          </w:p>
        </w:tc>
        <w:tc>
          <w:tcPr>
            <w:tcW w:w="7360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A745C1" w:rsidRPr="007B58A2" w:rsidRDefault="00A745C1" w:rsidP="00DD6E97">
            <w:pPr>
              <w:rPr>
                <w:rFonts w:eastAsia="Times New Roman" w:cs="Times New Roman"/>
                <w:b/>
                <w:bCs/>
                <w:sz w:val="18"/>
                <w:szCs w:val="14"/>
                <w:lang w:val="de-DE" w:eastAsia="de-AT"/>
              </w:rPr>
            </w:pPr>
            <w:proofErr w:type="spellStart"/>
            <w:r w:rsidRPr="007B58A2">
              <w:rPr>
                <w:sz w:val="18"/>
                <w:szCs w:val="20"/>
                <w:lang w:val="it-IT"/>
              </w:rPr>
              <w:t>gleiches</w:t>
            </w:r>
            <w:proofErr w:type="spellEnd"/>
            <w:r w:rsidRPr="007B58A2"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 w:rsidRPr="007B58A2">
              <w:rPr>
                <w:sz w:val="18"/>
                <w:szCs w:val="20"/>
                <w:lang w:val="it-IT"/>
              </w:rPr>
              <w:t>Vorgehen</w:t>
            </w:r>
            <w:proofErr w:type="spellEnd"/>
            <w:r w:rsidRPr="007B58A2">
              <w:rPr>
                <w:sz w:val="18"/>
                <w:szCs w:val="20"/>
                <w:lang w:val="it-IT"/>
              </w:rPr>
              <w:t xml:space="preserve"> bei </w:t>
            </w:r>
            <w:proofErr w:type="spellStart"/>
            <w:r w:rsidRPr="007B58A2">
              <w:rPr>
                <w:sz w:val="18"/>
                <w:szCs w:val="20"/>
                <w:lang w:val="it-IT"/>
              </w:rPr>
              <w:t>Reparatur</w:t>
            </w:r>
            <w:proofErr w:type="spellEnd"/>
          </w:p>
        </w:tc>
        <w:tc>
          <w:tcPr>
            <w:tcW w:w="1827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745C1" w:rsidRPr="007B58A2" w:rsidRDefault="00157D40" w:rsidP="00157D40">
            <w:pPr>
              <w:rPr>
                <w:rFonts w:eastAsia="Times New Roman" w:cs="Times New Roman"/>
                <w:b/>
                <w:bCs/>
                <w:sz w:val="18"/>
                <w:szCs w:val="14"/>
                <w:lang w:val="de-DE" w:eastAsia="de-AT"/>
              </w:rPr>
            </w:pPr>
            <w:r>
              <w:rPr>
                <w:sz w:val="18"/>
                <w:szCs w:val="20"/>
                <w:lang w:val="it-I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3"/>
            <w:r>
              <w:rPr>
                <w:sz w:val="18"/>
                <w:szCs w:val="20"/>
                <w:lang w:val="it-IT"/>
              </w:rPr>
              <w:instrText xml:space="preserve"> FORMCHECKBOX </w:instrText>
            </w:r>
            <w:r w:rsidR="00920F38">
              <w:rPr>
                <w:sz w:val="18"/>
                <w:szCs w:val="20"/>
                <w:lang w:val="it-IT"/>
              </w:rPr>
            </w:r>
            <w:r w:rsidR="00920F38">
              <w:rPr>
                <w:sz w:val="18"/>
                <w:szCs w:val="20"/>
                <w:lang w:val="it-IT"/>
              </w:rPr>
              <w:fldChar w:fldCharType="separate"/>
            </w:r>
            <w:r>
              <w:rPr>
                <w:sz w:val="18"/>
                <w:szCs w:val="20"/>
                <w:lang w:val="it-IT"/>
              </w:rPr>
              <w:fldChar w:fldCharType="end"/>
            </w:r>
            <w:bookmarkEnd w:id="55"/>
            <w:r w:rsidR="007B58A2"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 w:rsidR="007B58A2">
              <w:rPr>
                <w:sz w:val="18"/>
                <w:szCs w:val="20"/>
                <w:lang w:val="it-IT"/>
              </w:rPr>
              <w:t>ja</w:t>
            </w:r>
            <w:proofErr w:type="spellEnd"/>
            <w:r w:rsidR="007B58A2">
              <w:rPr>
                <w:sz w:val="18"/>
                <w:szCs w:val="20"/>
                <w:lang w:val="it-IT"/>
              </w:rPr>
              <w:t xml:space="preserve"> </w:t>
            </w:r>
            <w:r w:rsidR="00A745C1" w:rsidRPr="007B58A2">
              <w:rPr>
                <w:sz w:val="18"/>
                <w:szCs w:val="20"/>
                <w:lang w:val="it-IT"/>
              </w:rPr>
              <w:t xml:space="preserve"> </w:t>
            </w:r>
            <w:r>
              <w:rPr>
                <w:sz w:val="18"/>
                <w:szCs w:val="20"/>
                <w:lang w:val="it-I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4"/>
            <w:r>
              <w:rPr>
                <w:sz w:val="18"/>
                <w:szCs w:val="20"/>
                <w:lang w:val="it-IT"/>
              </w:rPr>
              <w:instrText xml:space="preserve"> FORMCHECKBOX </w:instrText>
            </w:r>
            <w:r w:rsidR="00920F38">
              <w:rPr>
                <w:sz w:val="18"/>
                <w:szCs w:val="20"/>
                <w:lang w:val="it-IT"/>
              </w:rPr>
            </w:r>
            <w:r w:rsidR="00920F38">
              <w:rPr>
                <w:sz w:val="18"/>
                <w:szCs w:val="20"/>
                <w:lang w:val="it-IT"/>
              </w:rPr>
              <w:fldChar w:fldCharType="separate"/>
            </w:r>
            <w:r>
              <w:rPr>
                <w:sz w:val="18"/>
                <w:szCs w:val="20"/>
                <w:lang w:val="it-IT"/>
              </w:rPr>
              <w:fldChar w:fldCharType="end"/>
            </w:r>
            <w:bookmarkEnd w:id="56"/>
            <w:r>
              <w:rPr>
                <w:sz w:val="18"/>
                <w:szCs w:val="20"/>
                <w:lang w:val="it-IT"/>
              </w:rPr>
              <w:t xml:space="preserve"> </w:t>
            </w:r>
            <w:r w:rsidR="00A745C1" w:rsidRPr="007B58A2">
              <w:rPr>
                <w:rFonts w:eastAsia="Times New Roman"/>
                <w:sz w:val="18"/>
                <w:szCs w:val="20"/>
                <w:lang w:val="de-DE" w:eastAsia="de-DE"/>
              </w:rPr>
              <w:t>nein</w:t>
            </w:r>
          </w:p>
        </w:tc>
      </w:tr>
      <w:tr w:rsidR="006B4823" w:rsidTr="001D097C">
        <w:trPr>
          <w:trHeight w:val="60"/>
        </w:trPr>
        <w:tc>
          <w:tcPr>
            <w:tcW w:w="9892" w:type="dxa"/>
            <w:gridSpan w:val="7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B4823" w:rsidRPr="001D097C" w:rsidRDefault="006B4823" w:rsidP="00DD6E97">
            <w:pPr>
              <w:jc w:val="center"/>
              <w:rPr>
                <w:sz w:val="2"/>
                <w:szCs w:val="20"/>
                <w:lang w:val="it-IT"/>
              </w:rPr>
            </w:pPr>
          </w:p>
        </w:tc>
      </w:tr>
      <w:tr w:rsidR="000778AF" w:rsidTr="006B4823">
        <w:trPr>
          <w:trHeight w:val="523"/>
        </w:trPr>
        <w:tc>
          <w:tcPr>
            <w:tcW w:w="4041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6B4823" w:rsidRPr="006B4823" w:rsidRDefault="006B4823" w:rsidP="000778AF">
            <w:pPr>
              <w:rPr>
                <w:rFonts w:eastAsia="Times New Roman"/>
                <w:sz w:val="2"/>
                <w:lang w:eastAsia="de-DE"/>
              </w:rPr>
            </w:pPr>
          </w:p>
          <w:p w:rsidR="001D097C" w:rsidRDefault="000778AF" w:rsidP="000778AF">
            <w:pPr>
              <w:rPr>
                <w:rFonts w:eastAsia="Times New Roman"/>
                <w:sz w:val="18"/>
                <w:lang w:eastAsia="de-DE"/>
              </w:rPr>
            </w:pPr>
            <w:r w:rsidRPr="00DD6E97">
              <w:rPr>
                <w:rFonts w:eastAsia="Times New Roman"/>
                <w:sz w:val="18"/>
                <w:lang w:eastAsia="de-DE"/>
              </w:rPr>
              <w:t xml:space="preserve">Der Unterzeichner bestätigt </w:t>
            </w:r>
          </w:p>
          <w:p w:rsidR="000778AF" w:rsidRPr="00DD6E97" w:rsidRDefault="000778AF" w:rsidP="000778AF">
            <w:pPr>
              <w:rPr>
                <w:rFonts w:eastAsia="Times New Roman"/>
                <w:sz w:val="18"/>
                <w:lang w:eastAsia="de-DE"/>
              </w:rPr>
            </w:pPr>
            <w:r w:rsidRPr="00DD6E97">
              <w:rPr>
                <w:rFonts w:eastAsia="Times New Roman"/>
                <w:sz w:val="18"/>
                <w:lang w:eastAsia="de-DE"/>
              </w:rPr>
              <w:t>die Richtigkeit der Angaben</w:t>
            </w:r>
          </w:p>
          <w:p w:rsidR="000778AF" w:rsidRPr="007B58A2" w:rsidRDefault="000778AF" w:rsidP="007B58A2">
            <w:pP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</w:pPr>
          </w:p>
        </w:tc>
        <w:tc>
          <w:tcPr>
            <w:tcW w:w="5851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B4823" w:rsidRPr="006B4823" w:rsidRDefault="006B4823" w:rsidP="000778AF">
            <w:pPr>
              <w:autoSpaceDE w:val="0"/>
              <w:autoSpaceDN w:val="0"/>
              <w:adjustRightInd w:val="0"/>
              <w:ind w:left="72"/>
              <w:rPr>
                <w:rFonts w:eastAsia="Times New Roman"/>
                <w:sz w:val="2"/>
                <w:lang w:eastAsia="de-DE"/>
              </w:rPr>
            </w:pPr>
          </w:p>
          <w:p w:rsidR="000778AF" w:rsidRPr="00DD6E97" w:rsidRDefault="006B4823" w:rsidP="000778AF">
            <w:pPr>
              <w:autoSpaceDE w:val="0"/>
              <w:autoSpaceDN w:val="0"/>
              <w:adjustRightInd w:val="0"/>
              <w:ind w:left="72"/>
              <w:rPr>
                <w:rFonts w:eastAsia="Times New Roman"/>
                <w:sz w:val="18"/>
                <w:lang w:eastAsia="de-DE"/>
              </w:rPr>
            </w:pPr>
            <w:r>
              <w:rPr>
                <w:rFonts w:eastAsia="Times New Roman"/>
                <w:sz w:val="18"/>
                <w:lang w:eastAsia="de-DE"/>
              </w:rPr>
              <w:t xml:space="preserve">       </w:t>
            </w:r>
            <w:r w:rsidR="000778AF" w:rsidRPr="00DD6E97">
              <w:rPr>
                <w:rFonts w:eastAsia="Times New Roman"/>
                <w:sz w:val="18"/>
                <w:lang w:eastAsia="de-DE"/>
              </w:rPr>
              <w:t xml:space="preserve">Firmenstempel/Unterschrift des  </w:t>
            </w:r>
            <w:r w:rsidR="00157D40">
              <w:rPr>
                <w:sz w:val="18"/>
                <w:lang w:val="it-I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5"/>
            <w:r w:rsidR="00157D40">
              <w:rPr>
                <w:sz w:val="18"/>
                <w:lang w:val="it-IT"/>
              </w:rPr>
              <w:instrText xml:space="preserve"> FORMCHECKBOX </w:instrText>
            </w:r>
            <w:r w:rsidR="00920F38">
              <w:rPr>
                <w:sz w:val="18"/>
                <w:lang w:val="it-IT"/>
              </w:rPr>
            </w:r>
            <w:r w:rsidR="00920F38">
              <w:rPr>
                <w:sz w:val="18"/>
                <w:lang w:val="it-IT"/>
              </w:rPr>
              <w:fldChar w:fldCharType="separate"/>
            </w:r>
            <w:r w:rsidR="00157D40">
              <w:rPr>
                <w:sz w:val="18"/>
                <w:lang w:val="it-IT"/>
              </w:rPr>
              <w:fldChar w:fldCharType="end"/>
            </w:r>
            <w:bookmarkEnd w:id="57"/>
            <w:r w:rsidR="00157D40">
              <w:rPr>
                <w:sz w:val="18"/>
                <w:lang w:val="it-IT"/>
              </w:rPr>
              <w:t xml:space="preserve"> </w:t>
            </w:r>
            <w:r w:rsidR="000778AF" w:rsidRPr="00DD6E97">
              <w:rPr>
                <w:rFonts w:eastAsia="Times New Roman"/>
                <w:sz w:val="18"/>
                <w:lang w:eastAsia="de-DE"/>
              </w:rPr>
              <w:t>Herstellers</w:t>
            </w:r>
            <w:r w:rsidR="000778AF">
              <w:rPr>
                <w:rFonts w:eastAsia="Times New Roman"/>
                <w:sz w:val="18"/>
                <w:lang w:eastAsia="de-DE"/>
              </w:rPr>
              <w:t xml:space="preserve"> </w:t>
            </w:r>
            <w:r w:rsidR="000778AF" w:rsidRPr="00DD6E97">
              <w:rPr>
                <w:rFonts w:eastAsia="Times New Roman"/>
                <w:sz w:val="18"/>
                <w:lang w:eastAsia="de-DE"/>
              </w:rPr>
              <w:t xml:space="preserve">/ </w:t>
            </w:r>
            <w:r w:rsidR="00157D40">
              <w:rPr>
                <w:sz w:val="18"/>
                <w:lang w:val="it-IT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6"/>
            <w:r w:rsidR="00157D40">
              <w:rPr>
                <w:sz w:val="18"/>
                <w:lang w:val="it-IT"/>
              </w:rPr>
              <w:instrText xml:space="preserve"> FORMCHECKBOX </w:instrText>
            </w:r>
            <w:r w:rsidR="00920F38">
              <w:rPr>
                <w:sz w:val="18"/>
                <w:lang w:val="it-IT"/>
              </w:rPr>
            </w:r>
            <w:r w:rsidR="00920F38">
              <w:rPr>
                <w:sz w:val="18"/>
                <w:lang w:val="it-IT"/>
              </w:rPr>
              <w:fldChar w:fldCharType="separate"/>
            </w:r>
            <w:r w:rsidR="00157D40">
              <w:rPr>
                <w:sz w:val="18"/>
                <w:lang w:val="it-IT"/>
              </w:rPr>
              <w:fldChar w:fldCharType="end"/>
            </w:r>
            <w:bookmarkEnd w:id="58"/>
            <w:r w:rsidR="000778AF" w:rsidRPr="00DD6E97">
              <w:rPr>
                <w:rFonts w:eastAsia="Times New Roman"/>
                <w:sz w:val="18"/>
                <w:lang w:val="de-DE" w:eastAsia="de-DE"/>
              </w:rPr>
              <w:t xml:space="preserve"> </w:t>
            </w:r>
            <w:r w:rsidR="000778AF" w:rsidRPr="00DD6E97">
              <w:rPr>
                <w:rFonts w:eastAsia="Times New Roman"/>
                <w:sz w:val="18"/>
                <w:lang w:eastAsia="de-DE"/>
              </w:rPr>
              <w:t>Vertreibers</w:t>
            </w:r>
          </w:p>
          <w:p w:rsidR="000778AF" w:rsidRPr="007B58A2" w:rsidRDefault="000778AF" w:rsidP="00DD6E97">
            <w:pPr>
              <w:jc w:val="center"/>
              <w:rPr>
                <w:sz w:val="18"/>
                <w:szCs w:val="20"/>
                <w:lang w:val="it-IT"/>
              </w:rPr>
            </w:pPr>
          </w:p>
        </w:tc>
      </w:tr>
      <w:tr w:rsidR="000778AF" w:rsidTr="006B4823">
        <w:trPr>
          <w:trHeight w:val="252"/>
        </w:trPr>
        <w:tc>
          <w:tcPr>
            <w:tcW w:w="4041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778AF" w:rsidRPr="00DD6E97" w:rsidRDefault="000778AF" w:rsidP="000778AF">
            <w:pPr>
              <w:rPr>
                <w:rFonts w:eastAsia="Times New Roman"/>
                <w:sz w:val="18"/>
                <w:lang w:eastAsia="de-DE"/>
              </w:rPr>
            </w:pPr>
          </w:p>
        </w:tc>
        <w:tc>
          <w:tcPr>
            <w:tcW w:w="5851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778AF" w:rsidRPr="00DD6E97" w:rsidRDefault="000778AF" w:rsidP="000778AF">
            <w:pPr>
              <w:autoSpaceDE w:val="0"/>
              <w:autoSpaceDN w:val="0"/>
              <w:adjustRightInd w:val="0"/>
              <w:ind w:left="72"/>
              <w:rPr>
                <w:rFonts w:eastAsia="Times New Roman"/>
                <w:sz w:val="18"/>
                <w:lang w:eastAsia="de-DE"/>
              </w:rPr>
            </w:pPr>
          </w:p>
        </w:tc>
      </w:tr>
      <w:tr w:rsidR="000778AF" w:rsidTr="006B4823">
        <w:trPr>
          <w:trHeight w:val="427"/>
        </w:trPr>
        <w:tc>
          <w:tcPr>
            <w:tcW w:w="4041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778AF" w:rsidRPr="007B58A2" w:rsidRDefault="000778AF" w:rsidP="007B58A2">
            <w:pPr>
              <w:rPr>
                <w:rFonts w:eastAsia="Times New Roman" w:cs="Times New Roman"/>
                <w:bCs/>
                <w:sz w:val="18"/>
                <w:szCs w:val="14"/>
                <w:lang w:val="de-DE" w:eastAsia="de-AT"/>
              </w:rPr>
            </w:pPr>
            <w:r w:rsidRPr="00DD6E97">
              <w:rPr>
                <w:rFonts w:eastAsia="Times New Roman"/>
                <w:sz w:val="18"/>
                <w:lang w:eastAsia="de-DE"/>
              </w:rPr>
              <w:t>Datum</w:t>
            </w:r>
            <w:r w:rsidR="00157D40">
              <w:rPr>
                <w:rFonts w:eastAsia="Times New Roman"/>
                <w:sz w:val="18"/>
                <w:lang w:eastAsia="de-DE"/>
              </w:rPr>
              <w:t xml:space="preserve"> </w:t>
            </w:r>
            <w:r w:rsidR="00157D40">
              <w:rPr>
                <w:rFonts w:eastAsia="Times New Roman"/>
                <w:sz w:val="18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9" w:name="Text41"/>
            <w:r w:rsidR="00157D40">
              <w:rPr>
                <w:rFonts w:eastAsia="Times New Roman"/>
                <w:sz w:val="18"/>
                <w:lang w:eastAsia="de-DE"/>
              </w:rPr>
              <w:instrText xml:space="preserve"> FORMTEXT </w:instrText>
            </w:r>
            <w:r w:rsidR="00157D40">
              <w:rPr>
                <w:rFonts w:eastAsia="Times New Roman"/>
                <w:sz w:val="18"/>
                <w:lang w:eastAsia="de-DE"/>
              </w:rPr>
            </w:r>
            <w:r w:rsidR="00157D40">
              <w:rPr>
                <w:rFonts w:eastAsia="Times New Roman"/>
                <w:sz w:val="18"/>
                <w:lang w:eastAsia="de-DE"/>
              </w:rPr>
              <w:fldChar w:fldCharType="separate"/>
            </w:r>
            <w:r w:rsidR="00157D40">
              <w:rPr>
                <w:rFonts w:eastAsia="Times New Roman"/>
                <w:noProof/>
                <w:sz w:val="18"/>
                <w:lang w:eastAsia="de-DE"/>
              </w:rPr>
              <w:t> </w:t>
            </w:r>
            <w:r w:rsidR="00157D40">
              <w:rPr>
                <w:rFonts w:eastAsia="Times New Roman"/>
                <w:noProof/>
                <w:sz w:val="18"/>
                <w:lang w:eastAsia="de-DE"/>
              </w:rPr>
              <w:t> </w:t>
            </w:r>
            <w:r w:rsidR="00157D40">
              <w:rPr>
                <w:rFonts w:eastAsia="Times New Roman"/>
                <w:noProof/>
                <w:sz w:val="18"/>
                <w:lang w:eastAsia="de-DE"/>
              </w:rPr>
              <w:t> </w:t>
            </w:r>
            <w:r w:rsidR="00157D40">
              <w:rPr>
                <w:rFonts w:eastAsia="Times New Roman"/>
                <w:noProof/>
                <w:sz w:val="18"/>
                <w:lang w:eastAsia="de-DE"/>
              </w:rPr>
              <w:t> </w:t>
            </w:r>
            <w:r w:rsidR="00157D40">
              <w:rPr>
                <w:rFonts w:eastAsia="Times New Roman"/>
                <w:noProof/>
                <w:sz w:val="18"/>
                <w:lang w:eastAsia="de-DE"/>
              </w:rPr>
              <w:t> </w:t>
            </w:r>
            <w:r w:rsidR="00157D40">
              <w:rPr>
                <w:rFonts w:eastAsia="Times New Roman"/>
                <w:sz w:val="18"/>
                <w:lang w:eastAsia="de-DE"/>
              </w:rPr>
              <w:fldChar w:fldCharType="end"/>
            </w:r>
            <w:bookmarkEnd w:id="59"/>
          </w:p>
        </w:tc>
        <w:tc>
          <w:tcPr>
            <w:tcW w:w="585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778AF" w:rsidRPr="007B58A2" w:rsidRDefault="000778AF" w:rsidP="00DD6E97">
            <w:pPr>
              <w:jc w:val="center"/>
              <w:rPr>
                <w:sz w:val="18"/>
                <w:szCs w:val="20"/>
                <w:lang w:val="it-IT"/>
              </w:rPr>
            </w:pPr>
          </w:p>
        </w:tc>
      </w:tr>
    </w:tbl>
    <w:p w:rsidR="00170D34" w:rsidRDefault="00170D34" w:rsidP="006B4823">
      <w:pPr>
        <w:rPr>
          <w:rFonts w:eastAsia="Times New Roman" w:cs="Times New Roman"/>
          <w:b/>
          <w:bCs/>
          <w:sz w:val="16"/>
          <w:szCs w:val="14"/>
          <w:lang w:val="de-DE" w:eastAsia="de-AT"/>
        </w:rPr>
      </w:pPr>
    </w:p>
    <w:sectPr w:rsidR="00170D34" w:rsidSect="006B4823">
      <w:footerReference w:type="default" r:id="rId8"/>
      <w:headerReference w:type="first" r:id="rId9"/>
      <w:footerReference w:type="first" r:id="rId10"/>
      <w:type w:val="continuous"/>
      <w:pgSz w:w="11906" w:h="16838" w:code="9"/>
      <w:pgMar w:top="-1418" w:right="566" w:bottom="851" w:left="1418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8AF" w:rsidRDefault="000778AF" w:rsidP="001026E6">
      <w:r>
        <w:separator/>
      </w:r>
    </w:p>
  </w:endnote>
  <w:endnote w:type="continuationSeparator" w:id="0">
    <w:p w:rsidR="000778AF" w:rsidRDefault="000778AF" w:rsidP="001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8AF" w:rsidRDefault="000778AF">
    <w:pPr>
      <w:pStyle w:val="Fuzeile"/>
    </w:pPr>
    <w:r>
      <w:rPr>
        <w:sz w:val="16"/>
      </w:rPr>
      <w:t>© KAGes; alle Rechte vorbehalten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17" w:rsidRDefault="00154617">
    <w:pPr>
      <w:pStyle w:val="Fuzeile"/>
    </w:pPr>
    <w:r>
      <w:rPr>
        <w:sz w:val="16"/>
      </w:rPr>
      <w:t>© KAGes; alle Rechte vorbehalten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8AF" w:rsidRDefault="000778AF" w:rsidP="001026E6">
      <w:r>
        <w:separator/>
      </w:r>
    </w:p>
  </w:footnote>
  <w:footnote w:type="continuationSeparator" w:id="0">
    <w:p w:rsidR="000778AF" w:rsidRDefault="000778AF" w:rsidP="00102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8AF" w:rsidRPr="00570728" w:rsidRDefault="000778AF" w:rsidP="0082490B">
    <w:pPr>
      <w:pStyle w:val="Kopfzeile"/>
      <w:ind w:right="-1"/>
      <w:rPr>
        <w:sz w:val="2"/>
        <w:szCs w:val="2"/>
      </w:rPr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1955F483" wp14:editId="119217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935355"/>
          <wp:effectExtent l="0" t="0" r="0" b="0"/>
          <wp:wrapTopAndBottom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78AF" w:rsidRPr="001D097C" w:rsidRDefault="001D097C" w:rsidP="001D097C">
    <w:pPr>
      <w:tabs>
        <w:tab w:val="right" w:pos="9781"/>
      </w:tabs>
      <w:ind w:left="142"/>
      <w:rPr>
        <w:b/>
        <w:sz w:val="18"/>
      </w:rPr>
    </w:pPr>
    <w:r>
      <w:rPr>
        <w:b/>
        <w:sz w:val="18"/>
      </w:rPr>
      <w:t xml:space="preserve"> </w:t>
    </w:r>
    <w:r>
      <w:rPr>
        <w:b/>
        <w:sz w:val="18"/>
      </w:rPr>
      <w:tab/>
    </w:r>
    <w:r w:rsidR="000778AF" w:rsidRPr="001D097C">
      <w:rPr>
        <w:b/>
        <w:sz w:val="18"/>
      </w:rPr>
      <w:t>Anlage L zur Richtlinie 0010.1395</w:t>
    </w:r>
    <w:r w:rsidR="00157D40">
      <w:rPr>
        <w:b/>
        <w:sz w:val="18"/>
      </w:rPr>
      <w:t xml:space="preserve"> – Version vom 01.05</w:t>
    </w:r>
    <w:r w:rsidRPr="001D097C">
      <w:rPr>
        <w:b/>
        <w:sz w:val="18"/>
      </w:rPr>
      <w:t>.20</w:t>
    </w:r>
    <w:r w:rsidR="00157D40">
      <w:rPr>
        <w:b/>
        <w:sz w:val="18"/>
      </w:rPr>
      <w:t>24</w:t>
    </w:r>
  </w:p>
  <w:p w:rsidR="000778AF" w:rsidRPr="0082490B" w:rsidRDefault="000778AF" w:rsidP="0082490B">
    <w:pPr>
      <w:pStyle w:val="Kopfzeile"/>
    </w:pPr>
  </w:p>
  <w:p w:rsidR="000778AF" w:rsidRDefault="000778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179"/>
    <w:multiLevelType w:val="hybridMultilevel"/>
    <w:tmpl w:val="FD229A4C"/>
    <w:lvl w:ilvl="0" w:tplc="82A0C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604A"/>
    <w:multiLevelType w:val="hybridMultilevel"/>
    <w:tmpl w:val="209419F4"/>
    <w:lvl w:ilvl="0" w:tplc="7D06CA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5168"/>
    <w:multiLevelType w:val="hybridMultilevel"/>
    <w:tmpl w:val="AED012C6"/>
    <w:lvl w:ilvl="0" w:tplc="7D06CA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0C1F"/>
    <w:multiLevelType w:val="hybridMultilevel"/>
    <w:tmpl w:val="D3CE06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CD2"/>
    <w:multiLevelType w:val="hybridMultilevel"/>
    <w:tmpl w:val="FE7C6E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917A1"/>
    <w:multiLevelType w:val="hybridMultilevel"/>
    <w:tmpl w:val="C2720492"/>
    <w:lvl w:ilvl="0" w:tplc="18DE6F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2538F"/>
    <w:multiLevelType w:val="hybridMultilevel"/>
    <w:tmpl w:val="DE96A6AC"/>
    <w:lvl w:ilvl="0" w:tplc="0C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BB5275B"/>
    <w:multiLevelType w:val="hybridMultilevel"/>
    <w:tmpl w:val="F3F0ED16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C81A1D"/>
    <w:multiLevelType w:val="hybridMultilevel"/>
    <w:tmpl w:val="8B943F72"/>
    <w:lvl w:ilvl="0" w:tplc="9F784B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11169"/>
    <w:multiLevelType w:val="hybridMultilevel"/>
    <w:tmpl w:val="5CAA42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F08FE"/>
    <w:multiLevelType w:val="hybridMultilevel"/>
    <w:tmpl w:val="0B507B18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4B7F07"/>
    <w:multiLevelType w:val="hybridMultilevel"/>
    <w:tmpl w:val="446EB574"/>
    <w:lvl w:ilvl="0" w:tplc="C26426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E5AA2"/>
    <w:multiLevelType w:val="hybridMultilevel"/>
    <w:tmpl w:val="70D4D0B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10C12"/>
    <w:multiLevelType w:val="hybridMultilevel"/>
    <w:tmpl w:val="664AC3EC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A810DEC"/>
    <w:multiLevelType w:val="hybridMultilevel"/>
    <w:tmpl w:val="A37C430E"/>
    <w:lvl w:ilvl="0" w:tplc="0C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541E42E5"/>
    <w:multiLevelType w:val="multilevel"/>
    <w:tmpl w:val="2F3C87FA"/>
    <w:lvl w:ilvl="0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6" w15:restartNumberingAfterBreak="0">
    <w:nsid w:val="559876C8"/>
    <w:multiLevelType w:val="hybridMultilevel"/>
    <w:tmpl w:val="5B02EF96"/>
    <w:lvl w:ilvl="0" w:tplc="0C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5C40F7E"/>
    <w:multiLevelType w:val="hybridMultilevel"/>
    <w:tmpl w:val="2AE26466"/>
    <w:lvl w:ilvl="0" w:tplc="0C0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DD462FD"/>
    <w:multiLevelType w:val="hybridMultilevel"/>
    <w:tmpl w:val="BAF851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C7B7D"/>
    <w:multiLevelType w:val="multilevel"/>
    <w:tmpl w:val="80E45172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0" w15:restartNumberingAfterBreak="0">
    <w:nsid w:val="68350C24"/>
    <w:multiLevelType w:val="hybridMultilevel"/>
    <w:tmpl w:val="DAC08112"/>
    <w:lvl w:ilvl="0" w:tplc="0C07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6C8573F9"/>
    <w:multiLevelType w:val="hybridMultilevel"/>
    <w:tmpl w:val="DF542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02D39"/>
    <w:multiLevelType w:val="hybridMultilevel"/>
    <w:tmpl w:val="9732EC6A"/>
    <w:lvl w:ilvl="0" w:tplc="0C07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23" w15:restartNumberingAfterBreak="0">
    <w:nsid w:val="7E973254"/>
    <w:multiLevelType w:val="hybridMultilevel"/>
    <w:tmpl w:val="FC06F862"/>
    <w:lvl w:ilvl="0" w:tplc="0C07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1"/>
  </w:num>
  <w:num w:numId="5">
    <w:abstractNumId w:val="10"/>
  </w:num>
  <w:num w:numId="6">
    <w:abstractNumId w:val="15"/>
  </w:num>
  <w:num w:numId="7">
    <w:abstractNumId w:val="22"/>
  </w:num>
  <w:num w:numId="8">
    <w:abstractNumId w:val="19"/>
  </w:num>
  <w:num w:numId="9">
    <w:abstractNumId w:val="18"/>
  </w:num>
  <w:num w:numId="10">
    <w:abstractNumId w:val="20"/>
  </w:num>
  <w:num w:numId="11">
    <w:abstractNumId w:val="23"/>
  </w:num>
  <w:num w:numId="12">
    <w:abstractNumId w:val="17"/>
  </w:num>
  <w:num w:numId="13">
    <w:abstractNumId w:val="6"/>
  </w:num>
  <w:num w:numId="14">
    <w:abstractNumId w:val="7"/>
  </w:num>
  <w:num w:numId="15">
    <w:abstractNumId w:val="21"/>
  </w:num>
  <w:num w:numId="16">
    <w:abstractNumId w:val="14"/>
  </w:num>
  <w:num w:numId="17">
    <w:abstractNumId w:val="16"/>
  </w:num>
  <w:num w:numId="18">
    <w:abstractNumId w:val="5"/>
  </w:num>
  <w:num w:numId="19">
    <w:abstractNumId w:val="0"/>
  </w:num>
  <w:num w:numId="20">
    <w:abstractNumId w:val="8"/>
  </w:num>
  <w:num w:numId="21">
    <w:abstractNumId w:val="1"/>
  </w:num>
  <w:num w:numId="22">
    <w:abstractNumId w:val="2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D1"/>
    <w:rsid w:val="00031358"/>
    <w:rsid w:val="00061E16"/>
    <w:rsid w:val="000778AF"/>
    <w:rsid w:val="00095F90"/>
    <w:rsid w:val="0009638B"/>
    <w:rsid w:val="000D2DCD"/>
    <w:rsid w:val="000E291B"/>
    <w:rsid w:val="000F418C"/>
    <w:rsid w:val="001026E6"/>
    <w:rsid w:val="001029D1"/>
    <w:rsid w:val="001075CA"/>
    <w:rsid w:val="001233BF"/>
    <w:rsid w:val="00154617"/>
    <w:rsid w:val="00156F56"/>
    <w:rsid w:val="00157D40"/>
    <w:rsid w:val="00170D34"/>
    <w:rsid w:val="001806DD"/>
    <w:rsid w:val="001B4438"/>
    <w:rsid w:val="001C1412"/>
    <w:rsid w:val="001C2113"/>
    <w:rsid w:val="001D045B"/>
    <w:rsid w:val="001D097C"/>
    <w:rsid w:val="001D2939"/>
    <w:rsid w:val="001F1D08"/>
    <w:rsid w:val="002070B9"/>
    <w:rsid w:val="00207213"/>
    <w:rsid w:val="00221E22"/>
    <w:rsid w:val="00223564"/>
    <w:rsid w:val="002442F1"/>
    <w:rsid w:val="002545F5"/>
    <w:rsid w:val="00261FA4"/>
    <w:rsid w:val="002662DC"/>
    <w:rsid w:val="00266A5B"/>
    <w:rsid w:val="00273150"/>
    <w:rsid w:val="002809BE"/>
    <w:rsid w:val="00293F1B"/>
    <w:rsid w:val="00296597"/>
    <w:rsid w:val="002C15C6"/>
    <w:rsid w:val="002C3199"/>
    <w:rsid w:val="002E492E"/>
    <w:rsid w:val="00322823"/>
    <w:rsid w:val="003318DC"/>
    <w:rsid w:val="003335E1"/>
    <w:rsid w:val="0034337A"/>
    <w:rsid w:val="003946B6"/>
    <w:rsid w:val="00397642"/>
    <w:rsid w:val="003A190B"/>
    <w:rsid w:val="003B17DF"/>
    <w:rsid w:val="003E3630"/>
    <w:rsid w:val="003E76F6"/>
    <w:rsid w:val="004043B5"/>
    <w:rsid w:val="00424EF8"/>
    <w:rsid w:val="0042614B"/>
    <w:rsid w:val="00432CF0"/>
    <w:rsid w:val="00435E6F"/>
    <w:rsid w:val="0044435E"/>
    <w:rsid w:val="004606A3"/>
    <w:rsid w:val="00484E10"/>
    <w:rsid w:val="00492101"/>
    <w:rsid w:val="004A17CE"/>
    <w:rsid w:val="004D31F6"/>
    <w:rsid w:val="004E0E4A"/>
    <w:rsid w:val="004E6D9F"/>
    <w:rsid w:val="00501A63"/>
    <w:rsid w:val="00515708"/>
    <w:rsid w:val="0052327F"/>
    <w:rsid w:val="00535143"/>
    <w:rsid w:val="005658D8"/>
    <w:rsid w:val="0057667A"/>
    <w:rsid w:val="0058429D"/>
    <w:rsid w:val="005A2383"/>
    <w:rsid w:val="005B4314"/>
    <w:rsid w:val="005C29A9"/>
    <w:rsid w:val="005E14D6"/>
    <w:rsid w:val="005E2DF8"/>
    <w:rsid w:val="005F2FCC"/>
    <w:rsid w:val="005F7B92"/>
    <w:rsid w:val="00625CF2"/>
    <w:rsid w:val="00645828"/>
    <w:rsid w:val="0064790E"/>
    <w:rsid w:val="00672580"/>
    <w:rsid w:val="00687F21"/>
    <w:rsid w:val="0069485F"/>
    <w:rsid w:val="006B4823"/>
    <w:rsid w:val="006C4AEF"/>
    <w:rsid w:val="006D284E"/>
    <w:rsid w:val="006D3B12"/>
    <w:rsid w:val="007065B5"/>
    <w:rsid w:val="007148AA"/>
    <w:rsid w:val="007160E9"/>
    <w:rsid w:val="00790A78"/>
    <w:rsid w:val="007B58A2"/>
    <w:rsid w:val="007B6D84"/>
    <w:rsid w:val="007C6BE7"/>
    <w:rsid w:val="007E44E1"/>
    <w:rsid w:val="007E4967"/>
    <w:rsid w:val="007F04BC"/>
    <w:rsid w:val="007F47A9"/>
    <w:rsid w:val="007F4995"/>
    <w:rsid w:val="007F7377"/>
    <w:rsid w:val="00817288"/>
    <w:rsid w:val="0082490B"/>
    <w:rsid w:val="00826511"/>
    <w:rsid w:val="008310A7"/>
    <w:rsid w:val="008359FF"/>
    <w:rsid w:val="00843AA8"/>
    <w:rsid w:val="0086492B"/>
    <w:rsid w:val="00880B74"/>
    <w:rsid w:val="00890632"/>
    <w:rsid w:val="00891F2E"/>
    <w:rsid w:val="00897CFE"/>
    <w:rsid w:val="008A3BCB"/>
    <w:rsid w:val="008D23F4"/>
    <w:rsid w:val="008D7D6C"/>
    <w:rsid w:val="008E1086"/>
    <w:rsid w:val="008F1DB8"/>
    <w:rsid w:val="0090761A"/>
    <w:rsid w:val="00920F38"/>
    <w:rsid w:val="00966A33"/>
    <w:rsid w:val="0097705E"/>
    <w:rsid w:val="00982AE9"/>
    <w:rsid w:val="009A0415"/>
    <w:rsid w:val="009A2B58"/>
    <w:rsid w:val="009B1476"/>
    <w:rsid w:val="009C452F"/>
    <w:rsid w:val="009E2F43"/>
    <w:rsid w:val="009F2B93"/>
    <w:rsid w:val="00A12644"/>
    <w:rsid w:val="00A60F9B"/>
    <w:rsid w:val="00A7078E"/>
    <w:rsid w:val="00A725E3"/>
    <w:rsid w:val="00A745C1"/>
    <w:rsid w:val="00A86A89"/>
    <w:rsid w:val="00AA2874"/>
    <w:rsid w:val="00AB029E"/>
    <w:rsid w:val="00AC5B53"/>
    <w:rsid w:val="00AD5D4C"/>
    <w:rsid w:val="00B106BB"/>
    <w:rsid w:val="00B30747"/>
    <w:rsid w:val="00B33299"/>
    <w:rsid w:val="00B7148D"/>
    <w:rsid w:val="00BA02EB"/>
    <w:rsid w:val="00BA25D5"/>
    <w:rsid w:val="00BA7268"/>
    <w:rsid w:val="00BB44D2"/>
    <w:rsid w:val="00BB4E34"/>
    <w:rsid w:val="00BD2B1C"/>
    <w:rsid w:val="00C02FF4"/>
    <w:rsid w:val="00C04A04"/>
    <w:rsid w:val="00C1410B"/>
    <w:rsid w:val="00C231B1"/>
    <w:rsid w:val="00C23B02"/>
    <w:rsid w:val="00C53728"/>
    <w:rsid w:val="00C635C3"/>
    <w:rsid w:val="00C91402"/>
    <w:rsid w:val="00CB6BA2"/>
    <w:rsid w:val="00D20FE3"/>
    <w:rsid w:val="00D27D99"/>
    <w:rsid w:val="00D42210"/>
    <w:rsid w:val="00D42D83"/>
    <w:rsid w:val="00D52FC7"/>
    <w:rsid w:val="00D6248F"/>
    <w:rsid w:val="00D7117B"/>
    <w:rsid w:val="00D95DCE"/>
    <w:rsid w:val="00DB51A6"/>
    <w:rsid w:val="00DD6E97"/>
    <w:rsid w:val="00DD7A42"/>
    <w:rsid w:val="00DE4CE5"/>
    <w:rsid w:val="00DE6367"/>
    <w:rsid w:val="00E02A45"/>
    <w:rsid w:val="00E120D2"/>
    <w:rsid w:val="00E124EA"/>
    <w:rsid w:val="00E141F0"/>
    <w:rsid w:val="00E14F15"/>
    <w:rsid w:val="00E40BAF"/>
    <w:rsid w:val="00ED35CE"/>
    <w:rsid w:val="00ED77B1"/>
    <w:rsid w:val="00EE2DC6"/>
    <w:rsid w:val="00F21D4A"/>
    <w:rsid w:val="00F23FAD"/>
    <w:rsid w:val="00F24328"/>
    <w:rsid w:val="00F32255"/>
    <w:rsid w:val="00F330A6"/>
    <w:rsid w:val="00F413F1"/>
    <w:rsid w:val="00F62AA2"/>
    <w:rsid w:val="00F64A4D"/>
    <w:rsid w:val="00F65F67"/>
    <w:rsid w:val="00F90CB3"/>
    <w:rsid w:val="00F975EA"/>
    <w:rsid w:val="00FB18A4"/>
    <w:rsid w:val="00FD5228"/>
    <w:rsid w:val="00FF4457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3FDBBCA-7ED0-4C31-968D-970267AD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117B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1026E6"/>
    <w:pPr>
      <w:keepNext/>
      <w:jc w:val="center"/>
      <w:outlineLvl w:val="0"/>
    </w:pPr>
    <w:rPr>
      <w:rFonts w:eastAsia="Times New Roman" w:cs="Times New Roman"/>
      <w:b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725E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E492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0721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0721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7213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07213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07213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07213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8D7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A25D5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BA25D5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35CE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D35CE"/>
    <w:rPr>
      <w:rFonts w:ascii="Tahoma" w:hAnsi="Tahoma" w:cs="Tahoma"/>
      <w:sz w:val="16"/>
      <w:szCs w:val="16"/>
      <w:lang w:val="de-AT" w:eastAsia="en-US"/>
    </w:rPr>
  </w:style>
  <w:style w:type="paragraph" w:styleId="Kopfzeile">
    <w:name w:val="header"/>
    <w:basedOn w:val="Standard"/>
    <w:link w:val="KopfzeileZchn"/>
    <w:unhideWhenUsed/>
    <w:rsid w:val="001026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26E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026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26E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rsid w:val="001026E6"/>
    <w:rPr>
      <w:rFonts w:eastAsia="Times New Roman" w:cs="Times New Roman"/>
      <w:b/>
      <w:sz w:val="22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2E492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2Zchn">
    <w:name w:val="Überschrift 2 Zchn"/>
    <w:link w:val="berschrift2"/>
    <w:uiPriority w:val="9"/>
    <w:semiHidden/>
    <w:rsid w:val="00A725E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KeinLeerraum">
    <w:name w:val="No Spacing"/>
    <w:link w:val="KeinLeerraumZchn"/>
    <w:uiPriority w:val="1"/>
    <w:qFormat/>
    <w:rsid w:val="00207213"/>
    <w:rPr>
      <w:rFonts w:ascii="Calibri" w:eastAsia="Times New Roman" w:hAnsi="Calibri" w:cs="Times New Roman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207213"/>
    <w:rPr>
      <w:rFonts w:ascii="Calibri" w:eastAsia="Times New Roman" w:hAnsi="Calibri" w:cs="Times New Roman"/>
      <w:sz w:val="22"/>
      <w:szCs w:val="22"/>
    </w:rPr>
  </w:style>
  <w:style w:type="character" w:customStyle="1" w:styleId="berschrift4Zchn">
    <w:name w:val="Überschrift 4 Zchn"/>
    <w:link w:val="berschrift4"/>
    <w:uiPriority w:val="9"/>
    <w:semiHidden/>
    <w:rsid w:val="0020721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0721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0721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0721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0721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07213"/>
    <w:rPr>
      <w:rFonts w:ascii="Cambria" w:eastAsia="Times New Roman" w:hAnsi="Cambria" w:cs="Times New Roman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F32255"/>
    <w:pPr>
      <w:ind w:left="720"/>
      <w:contextualSpacing/>
    </w:pPr>
  </w:style>
  <w:style w:type="table" w:styleId="Tabellenraster">
    <w:name w:val="Table Grid"/>
    <w:basedOn w:val="NormaleTabelle"/>
    <w:uiPriority w:val="59"/>
    <w:rsid w:val="00F3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95F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6C83-4D0A-4AB3-A6BB-26841823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2848</Characters>
  <Application>Microsoft Office Word</Application>
  <DocSecurity>0</DocSecurity>
  <Lines>237</Lines>
  <Paragraphs>182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Kages</Company>
  <LinksUpToDate>false</LinksUpToDate>
  <CharactersWithSpaces>3098</CharactersWithSpaces>
  <SharedDoc>false</SharedDoc>
  <HLinks>
    <vt:vector size="12" baseType="variant">
      <vt:variant>
        <vt:i4>1245210</vt:i4>
      </vt:variant>
      <vt:variant>
        <vt:i4>183</vt:i4>
      </vt:variant>
      <vt:variant>
        <vt:i4>0</vt:i4>
      </vt:variant>
      <vt:variant>
        <vt:i4>5</vt:i4>
      </vt:variant>
      <vt:variant>
        <vt:lpwstr>http://www.vah-online.de/</vt:lpwstr>
      </vt:variant>
      <vt:variant>
        <vt:lpwstr/>
      </vt:variant>
      <vt:variant>
        <vt:i4>1310796</vt:i4>
      </vt:variant>
      <vt:variant>
        <vt:i4>180</vt:i4>
      </vt:variant>
      <vt:variant>
        <vt:i4>0</vt:i4>
      </vt:variant>
      <vt:variant>
        <vt:i4>5</vt:i4>
      </vt:variant>
      <vt:variant>
        <vt:lpwstr>http://www.oeghmp.at/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schroeckerh</dc:creator>
  <cp:lastModifiedBy>Schröcker Helmut, Dipl.-Ing.</cp:lastModifiedBy>
  <cp:revision>5</cp:revision>
  <cp:lastPrinted>2021-11-15T09:13:00Z</cp:lastPrinted>
  <dcterms:created xsi:type="dcterms:W3CDTF">2024-04-20T19:48:00Z</dcterms:created>
  <dcterms:modified xsi:type="dcterms:W3CDTF">2024-04-22T15:37:00Z</dcterms:modified>
</cp:coreProperties>
</file>